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34E0" w14:textId="77777777" w:rsidR="004046EA" w:rsidRPr="003F41F6" w:rsidRDefault="004046EA" w:rsidP="004046EA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Шифра: </w:t>
      </w:r>
      <w:r w:rsidRPr="001070C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КЛ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–1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6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–</w:t>
      </w:r>
      <w:r w:rsidRPr="001070C7"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Cyrl-RS"/>
        </w:rPr>
        <w:t>01/0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val="sr-Latn-RS"/>
        </w:rPr>
        <w:t>0</w:t>
      </w:r>
    </w:p>
    <w:p w14:paraId="0993349E" w14:textId="71FB7A17" w:rsidR="004046EA" w:rsidRPr="008C4DEE" w:rsidRDefault="004046EA" w:rsidP="004046EA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 xml:space="preserve">Датум: </w:t>
      </w:r>
      <w:r w:rsidR="001774E7">
        <w:rPr>
          <w:rFonts w:ascii="Times New Roman" w:eastAsia="Times New Roman" w:hAnsi="Times New Roman"/>
          <w:b/>
          <w:sz w:val="24"/>
          <w:szCs w:val="24"/>
        </w:rPr>
        <w:t>09</w:t>
      </w: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>1</w:t>
      </w:r>
      <w:r w:rsidR="001774E7">
        <w:rPr>
          <w:rFonts w:ascii="Times New Roman" w:eastAsia="Times New Roman" w:hAnsi="Times New Roman"/>
          <w:b/>
          <w:sz w:val="24"/>
          <w:szCs w:val="24"/>
          <w:lang w:val="sr-Latn-RS"/>
        </w:rPr>
        <w:t>2</w:t>
      </w: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>.202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1070C7">
        <w:rPr>
          <w:rFonts w:ascii="Times New Roman" w:eastAsia="Times New Roman" w:hAnsi="Times New Roman"/>
          <w:b/>
          <w:sz w:val="24"/>
          <w:szCs w:val="24"/>
          <w:lang w:val="sr-Cyrl-RS"/>
        </w:rPr>
        <w:t>.</w:t>
      </w:r>
    </w:p>
    <w:p w14:paraId="3E44B1C6" w14:textId="2C4570BE" w:rsidR="008B4569" w:rsidRDefault="008B4569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p w14:paraId="7B921BA5" w14:textId="77777777" w:rsidR="004046EA" w:rsidRDefault="004046EA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7"/>
        <w:gridCol w:w="2398"/>
        <w:gridCol w:w="567"/>
        <w:gridCol w:w="3962"/>
      </w:tblGrid>
      <w:tr w:rsidR="004046EA" w:rsidRPr="008C4DEE" w14:paraId="3C7B314C" w14:textId="77777777" w:rsidTr="00993BFF">
        <w:trPr>
          <w:trHeight w:val="720"/>
        </w:trPr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14:paraId="3851FD9D" w14:textId="77777777" w:rsidR="004046EA" w:rsidRPr="004E30A1" w:rsidRDefault="004046EA" w:rsidP="00993B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</w:pPr>
            <w:r w:rsidRPr="001070C7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 xml:space="preserve">КОНТРОЛНА ЛИСТА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sr-Latn-RS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6</w:t>
            </w:r>
          </w:p>
        </w:tc>
      </w:tr>
      <w:tr w:rsidR="004046EA" w:rsidRPr="008C4DEE" w14:paraId="0C14419D" w14:textId="77777777" w:rsidTr="00993BFF">
        <w:trPr>
          <w:trHeight w:val="720"/>
        </w:trPr>
        <w:tc>
          <w:tcPr>
            <w:tcW w:w="9344" w:type="dxa"/>
            <w:gridSpan w:val="4"/>
            <w:shd w:val="clear" w:color="auto" w:fill="D9D9D9" w:themeFill="background1" w:themeFillShade="D9"/>
            <w:vAlign w:val="center"/>
          </w:tcPr>
          <w:p w14:paraId="5D1F1277" w14:textId="77777777" w:rsidR="004046EA" w:rsidRPr="003F41F6" w:rsidRDefault="004046EA" w:rsidP="00993BFF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sr-Cyrl-RS"/>
              </w:rPr>
            </w:pPr>
            <w:r w:rsidRPr="003F41F6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РОИЗВОДЊА</w:t>
            </w:r>
            <w:r w:rsidRPr="003F41F6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 xml:space="preserve"> ИЗВОРА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sr-Latn-R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>ЈОНИЗУЈУЋЕГ</w:t>
            </w:r>
            <w:r w:rsidRPr="003F41F6">
              <w:rPr>
                <w:rFonts w:ascii="Times New Roman" w:hAnsi="Times New Roman"/>
                <w:b/>
                <w:bCs/>
                <w:sz w:val="28"/>
                <w:szCs w:val="28"/>
                <w:lang w:val="sr-Cyrl-RS"/>
              </w:rPr>
              <w:t xml:space="preserve"> ЗРАЧЕЊА</w:t>
            </w:r>
          </w:p>
        </w:tc>
      </w:tr>
      <w:tr w:rsidR="004046EA" w:rsidRPr="008C4DEE" w14:paraId="6EAD1AD8" w14:textId="77777777" w:rsidTr="00993BFF">
        <w:trPr>
          <w:trHeight w:val="432"/>
        </w:trPr>
        <w:tc>
          <w:tcPr>
            <w:tcW w:w="2417" w:type="dxa"/>
            <w:vAlign w:val="center"/>
          </w:tcPr>
          <w:p w14:paraId="0025EA79" w14:textId="77777777" w:rsidR="004046EA" w:rsidRPr="008C4DEE" w:rsidRDefault="004046EA" w:rsidP="00993BFF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ПОДРУЧЈЕ ПРИМЕНЕ</w:t>
            </w:r>
          </w:p>
        </w:tc>
        <w:tc>
          <w:tcPr>
            <w:tcW w:w="2398" w:type="dxa"/>
            <w:vAlign w:val="center"/>
          </w:tcPr>
          <w:p w14:paraId="49A0CD8B" w14:textId="77777777" w:rsidR="004046EA" w:rsidRPr="008C4DEE" w:rsidRDefault="004046EA" w:rsidP="00993BFF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ОБЛАСТ ПРИМЕНЕ</w:t>
            </w:r>
          </w:p>
        </w:tc>
        <w:tc>
          <w:tcPr>
            <w:tcW w:w="4529" w:type="dxa"/>
            <w:gridSpan w:val="2"/>
            <w:vAlign w:val="center"/>
          </w:tcPr>
          <w:p w14:paraId="38FA2012" w14:textId="77777777" w:rsidR="004046EA" w:rsidRPr="008C4DEE" w:rsidRDefault="004046EA" w:rsidP="00993BFF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РАДИЈАЦИОНА ДЕЛАТНОСТ</w:t>
            </w:r>
          </w:p>
        </w:tc>
      </w:tr>
      <w:tr w:rsidR="004046EA" w:rsidRPr="001774E7" w14:paraId="212C96FF" w14:textId="77777777" w:rsidTr="00993BFF">
        <w:trPr>
          <w:trHeight w:val="2236"/>
        </w:trPr>
        <w:tc>
          <w:tcPr>
            <w:tcW w:w="2417" w:type="dxa"/>
            <w:vAlign w:val="center"/>
          </w:tcPr>
          <w:p w14:paraId="01EBB52D" w14:textId="77777777" w:rsidR="004046EA" w:rsidRPr="008C4DEE" w:rsidRDefault="004046EA" w:rsidP="00993BFF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sz w:val="24"/>
                <w:szCs w:val="28"/>
                <w:lang w:val="sr-Cyrl-RS"/>
              </w:rPr>
              <w:t>Привреда</w:t>
            </w:r>
          </w:p>
        </w:tc>
        <w:tc>
          <w:tcPr>
            <w:tcW w:w="2398" w:type="dxa"/>
            <w:vAlign w:val="center"/>
          </w:tcPr>
          <w:p w14:paraId="4A92379E" w14:textId="77777777" w:rsidR="004046EA" w:rsidRPr="008C4DEE" w:rsidRDefault="004046EA" w:rsidP="00993BFF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4E30A1">
              <w:rPr>
                <w:rFonts w:ascii="Times New Roman" w:hAnsi="Times New Roman"/>
                <w:sz w:val="24"/>
                <w:szCs w:val="28"/>
              </w:rPr>
              <w:t>Производња извора зрачења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666C920C" w14:textId="77777777" w:rsidR="004046EA" w:rsidRPr="008C4DEE" w:rsidRDefault="00000000" w:rsidP="00993BFF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147328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6E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  <w:tc>
          <w:tcPr>
            <w:tcW w:w="3962" w:type="dxa"/>
            <w:tcBorders>
              <w:left w:val="nil"/>
            </w:tcBorders>
            <w:vAlign w:val="center"/>
          </w:tcPr>
          <w:p w14:paraId="6E2BCB8B" w14:textId="77777777" w:rsidR="004046EA" w:rsidRPr="004E30A1" w:rsidRDefault="004046EA" w:rsidP="00993BFF">
            <w:pPr>
              <w:pStyle w:val="NoSpacing"/>
              <w:rPr>
                <w:rFonts w:ascii="Times New Roman" w:hAnsi="Times New Roman"/>
                <w:b/>
                <w:bCs/>
                <w:lang w:val="sr-Cyrl-RS"/>
              </w:rPr>
            </w:pPr>
            <w:r w:rsidRPr="004E30A1">
              <w:rPr>
                <w:rFonts w:ascii="Times New Roman" w:hAnsi="Times New Roman"/>
                <w:sz w:val="24"/>
                <w:szCs w:val="28"/>
                <w:lang w:val="sr-Cyrl-RS"/>
              </w:rPr>
              <w:t>Производња електричних уређаја који производе јонизујуће зрачење</w:t>
            </w:r>
          </w:p>
        </w:tc>
      </w:tr>
    </w:tbl>
    <w:p w14:paraId="7F02EA6F" w14:textId="6FD5E2CE" w:rsidR="00925EB3" w:rsidRPr="004046EA" w:rsidRDefault="00925EB3" w:rsidP="00FD7CB6">
      <w:pPr>
        <w:tabs>
          <w:tab w:val="left" w:pos="662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514"/>
      </w:tblGrid>
      <w:tr w:rsidR="00602652" w14:paraId="276AB835" w14:textId="77777777" w:rsidTr="008E73C3">
        <w:trPr>
          <w:trHeight w:val="387"/>
        </w:trPr>
        <w:tc>
          <w:tcPr>
            <w:tcW w:w="9344" w:type="dxa"/>
            <w:gridSpan w:val="2"/>
            <w:shd w:val="clear" w:color="auto" w:fill="D9D9D9" w:themeFill="background1" w:themeFillShade="D9"/>
            <w:vAlign w:val="center"/>
          </w:tcPr>
          <w:p w14:paraId="55FB5EA5" w14:textId="73E2115F" w:rsidR="00602652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ИНФОРМАЦИЈЕ О НОСИОЦУ ОДОБРЕЊА</w:t>
            </w:r>
          </w:p>
        </w:tc>
      </w:tr>
      <w:tr w:rsidR="00602652" w14:paraId="36FC8840" w14:textId="77777777" w:rsidTr="008E73C3">
        <w:tc>
          <w:tcPr>
            <w:tcW w:w="2830" w:type="dxa"/>
          </w:tcPr>
          <w:p w14:paraId="4429A20B" w14:textId="20EFD325" w:rsidR="00602652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6514" w:type="dxa"/>
          </w:tcPr>
          <w:p w14:paraId="0C3A6334" w14:textId="77777777" w:rsidR="00602652" w:rsidRPr="008E73C3" w:rsidRDefault="00602652" w:rsidP="00812732">
            <w:pPr>
              <w:keepNext/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0865E989" w14:textId="77777777" w:rsidTr="008E73C3">
        <w:tc>
          <w:tcPr>
            <w:tcW w:w="2830" w:type="dxa"/>
          </w:tcPr>
          <w:p w14:paraId="1103C83C" w14:textId="450CD691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Адреса (улица и број)</w:t>
            </w:r>
          </w:p>
        </w:tc>
        <w:tc>
          <w:tcPr>
            <w:tcW w:w="6514" w:type="dxa"/>
          </w:tcPr>
          <w:p w14:paraId="59255620" w14:textId="76FB3D73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Latn-RS"/>
              </w:rPr>
            </w:pPr>
          </w:p>
        </w:tc>
      </w:tr>
      <w:tr w:rsidR="00602652" w14:paraId="341A0559" w14:textId="77777777" w:rsidTr="008E73C3">
        <w:tc>
          <w:tcPr>
            <w:tcW w:w="2830" w:type="dxa"/>
          </w:tcPr>
          <w:p w14:paraId="48BCF36D" w14:textId="0D69FF1C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 xml:space="preserve">Општина – Град </w:t>
            </w:r>
          </w:p>
        </w:tc>
        <w:tc>
          <w:tcPr>
            <w:tcW w:w="6514" w:type="dxa"/>
          </w:tcPr>
          <w:p w14:paraId="13D38174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38FABB61" w14:textId="77777777" w:rsidTr="008E73C3">
        <w:tc>
          <w:tcPr>
            <w:tcW w:w="2830" w:type="dxa"/>
          </w:tcPr>
          <w:p w14:paraId="654C08BD" w14:textId="69FC97D3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6514" w:type="dxa"/>
          </w:tcPr>
          <w:p w14:paraId="30F81998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7DD5C049" w14:textId="77777777" w:rsidTr="008E73C3">
        <w:tc>
          <w:tcPr>
            <w:tcW w:w="2830" w:type="dxa"/>
          </w:tcPr>
          <w:p w14:paraId="05F345F1" w14:textId="5294EFD9" w:rsidR="00602652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ПИБ</w:t>
            </w:r>
          </w:p>
        </w:tc>
        <w:tc>
          <w:tcPr>
            <w:tcW w:w="6514" w:type="dxa"/>
          </w:tcPr>
          <w:p w14:paraId="60CEEFE3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1CCD0A6C" w14:textId="77777777" w:rsidTr="008E73C3">
        <w:tc>
          <w:tcPr>
            <w:tcW w:w="2830" w:type="dxa"/>
          </w:tcPr>
          <w:p w14:paraId="0C3EB525" w14:textId="17D7B655" w:rsidR="0060265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Локација на којој се обавља делатност</w:t>
            </w:r>
          </w:p>
        </w:tc>
        <w:tc>
          <w:tcPr>
            <w:tcW w:w="6514" w:type="dxa"/>
          </w:tcPr>
          <w:p w14:paraId="5CB81366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602652" w14:paraId="10BE867F" w14:textId="77777777" w:rsidTr="008E73C3">
        <w:tc>
          <w:tcPr>
            <w:tcW w:w="2830" w:type="dxa"/>
          </w:tcPr>
          <w:p w14:paraId="011586F6" w14:textId="54E8C89B" w:rsidR="0060265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Контакт особа</w:t>
            </w:r>
          </w:p>
        </w:tc>
        <w:tc>
          <w:tcPr>
            <w:tcW w:w="6514" w:type="dxa"/>
          </w:tcPr>
          <w:p w14:paraId="31E747E9" w14:textId="77777777" w:rsidR="00602652" w:rsidRPr="008E73C3" w:rsidRDefault="0060265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812732" w14:paraId="0599B2D1" w14:textId="77777777" w:rsidTr="008E73C3">
        <w:tc>
          <w:tcPr>
            <w:tcW w:w="2830" w:type="dxa"/>
          </w:tcPr>
          <w:p w14:paraId="316BB50E" w14:textId="2019CDC5" w:rsidR="0081273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Назив радног места</w:t>
            </w:r>
          </w:p>
        </w:tc>
        <w:tc>
          <w:tcPr>
            <w:tcW w:w="6514" w:type="dxa"/>
          </w:tcPr>
          <w:p w14:paraId="0C0DB9B3" w14:textId="77777777" w:rsidR="00812732" w:rsidRPr="008E73C3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  <w:tr w:rsidR="00812732" w14:paraId="47F81C40" w14:textId="77777777" w:rsidTr="008E73C3">
        <w:tc>
          <w:tcPr>
            <w:tcW w:w="2830" w:type="dxa"/>
          </w:tcPr>
          <w:p w14:paraId="5529FA45" w14:textId="35EEB3D7" w:rsidR="00812732" w:rsidRPr="00812732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Телефон, факс, е-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mail</w:t>
            </w:r>
          </w:p>
        </w:tc>
        <w:tc>
          <w:tcPr>
            <w:tcW w:w="6514" w:type="dxa"/>
          </w:tcPr>
          <w:p w14:paraId="467314F7" w14:textId="77777777" w:rsidR="00812732" w:rsidRPr="008E73C3" w:rsidRDefault="00812732" w:rsidP="00FD7CB6">
            <w:pPr>
              <w:tabs>
                <w:tab w:val="left" w:pos="6624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</w:p>
        </w:tc>
      </w:tr>
    </w:tbl>
    <w:p w14:paraId="39CB23D6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412AA534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7"/>
        <w:gridCol w:w="4107"/>
      </w:tblGrid>
      <w:tr w:rsidR="00FD7CB6" w:rsidRPr="008C4DEE" w14:paraId="3D7B0AAC" w14:textId="77777777" w:rsidTr="00FA2B73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1C109B47" w14:textId="77777777" w:rsidR="00FD7CB6" w:rsidRPr="008C4DEE" w:rsidRDefault="00FD7CB6" w:rsidP="00993BFF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bookmarkStart w:id="0" w:name="_Hlk115874436"/>
            <w:r w:rsidRPr="008C4DE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Категоризација делатности по ризицима</w:t>
            </w:r>
          </w:p>
        </w:tc>
        <w:tc>
          <w:tcPr>
            <w:tcW w:w="4110" w:type="dxa"/>
            <w:vAlign w:val="center"/>
          </w:tcPr>
          <w:p w14:paraId="4421AF09" w14:textId="5B12EB08" w:rsidR="00FD7CB6" w:rsidRPr="008C4DEE" w:rsidRDefault="00FD7CB6" w:rsidP="00FA2B73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Низак</w:t>
            </w:r>
            <w:r w:rsidR="00FA2B73"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lang w:val="sr-Cyrl-RS"/>
                </w:rPr>
                <w:id w:val="-20494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2B73" w:rsidRPr="008C4DEE">
                  <w:rPr>
                    <w:rFonts w:ascii="MS Gothic" w:eastAsia="MS Gothic" w:hAnsi="MS Gothic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B44C79B" w14:textId="541D47C8" w:rsidR="00FD7CB6" w:rsidRPr="008C4DEE" w:rsidRDefault="00FD7CB6" w:rsidP="00FA2B73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Умерен</w:t>
            </w:r>
            <w:r w:rsidR="00FA2B73"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lang w:val="sr-Cyrl-RS"/>
                </w:rPr>
                <w:id w:val="-199718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MS Gothic" w:eastAsia="MS Gothic" w:hAnsi="MS Gothic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8AA6F41" w14:textId="76EE5B0C" w:rsidR="00FD7CB6" w:rsidRPr="008C4DEE" w:rsidRDefault="00FD7CB6" w:rsidP="00FA2B73">
            <w:pPr>
              <w:pStyle w:val="NoSpacing"/>
              <w:tabs>
                <w:tab w:val="left" w:pos="1451"/>
              </w:tabs>
              <w:ind w:left="31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Висок</w:t>
            </w:r>
            <w:r w:rsidR="00FA2B73"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lang w:val="sr-Cyrl-RS"/>
                </w:rPr>
                <w:id w:val="-117741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MS Gothic" w:eastAsia="MS Gothic" w:hAnsi="MS Gothic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</w:tr>
      <w:bookmarkEnd w:id="0"/>
    </w:tbl>
    <w:p w14:paraId="34553E47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14:paraId="454302CF" w14:textId="77777777" w:rsidR="00FD7CB6" w:rsidRPr="008C4DEE" w:rsidRDefault="00FD7CB6" w:rsidP="00FD7CB6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240"/>
        <w:gridCol w:w="709"/>
        <w:gridCol w:w="709"/>
        <w:gridCol w:w="2697"/>
      </w:tblGrid>
      <w:tr w:rsidR="00F53B14" w:rsidRPr="008C4DEE" w14:paraId="30C86A03" w14:textId="77777777" w:rsidTr="008E73C3">
        <w:trPr>
          <w:trHeight w:val="39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6CF90F2" w14:textId="77777777" w:rsidR="00FD7CB6" w:rsidRPr="008C4DEE" w:rsidRDefault="00FD7CB6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ОДОБРЕЊЕ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F87445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D916B88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ED732E5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F53B14" w:rsidRPr="008C4DEE" w14:paraId="11C1C189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63B68EB" w14:textId="77777777" w:rsidR="0099073D" w:rsidRPr="008C4DEE" w:rsidRDefault="00FD7CB6">
            <w:pPr>
              <w:pStyle w:val="NoSpacing"/>
              <w:numPr>
                <w:ilvl w:val="0"/>
                <w:numId w:val="1"/>
              </w:numPr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је прибављен</w:t>
            </w:r>
            <w:r w:rsidR="00DB39CC" w:rsidRPr="008C4DEE">
              <w:rPr>
                <w:rFonts w:ascii="Times New Roman" w:hAnsi="Times New Roman"/>
                <w:lang w:val="sr-Cyrl-RS"/>
              </w:rPr>
              <w:t>о</w:t>
            </w:r>
            <w:r w:rsidRPr="008C4DEE">
              <w:rPr>
                <w:rFonts w:ascii="Times New Roman" w:hAnsi="Times New Roman"/>
                <w:lang w:val="sr-Cyrl-RS"/>
              </w:rPr>
              <w:t xml:space="preserve"> одобрење за обављање радијационе делатности?*</w:t>
            </w:r>
          </w:p>
          <w:p w14:paraId="5D94DD88" w14:textId="12EAD6B4" w:rsidR="00FD7CB6" w:rsidRPr="008C4DEE" w:rsidRDefault="00FD7CB6">
            <w:pPr>
              <w:pStyle w:val="NoSpacing"/>
              <w:numPr>
                <w:ilvl w:val="0"/>
                <w:numId w:val="23"/>
              </w:numPr>
              <w:spacing w:before="120"/>
              <w:ind w:left="738" w:hanging="284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Важи до: </w:t>
            </w:r>
            <w:sdt>
              <w:sdtPr>
                <w:rPr>
                  <w:rFonts w:ascii="Times New Roman" w:hAnsi="Times New Roman"/>
                  <w:b/>
                  <w:bCs/>
                  <w:lang w:val="sr-Cyrl-RS"/>
                </w:rPr>
                <w:alias w:val="Датум"/>
                <w:id w:val="1950578608"/>
                <w:placeholder>
                  <w:docPart w:val="D42B7127226C43DBA5BD558DF5D9A7B5"/>
                </w:placeholder>
                <w:showingPlcHdr/>
                <w:date>
                  <w:dateFormat w:val="dd.MM.yyyy."/>
                  <w:lid w:val="sr-Cyrl-RS"/>
                  <w:storeMappedDataAs w:val="dateTime"/>
                  <w:calendar w:val="gregorian"/>
                </w:date>
              </w:sdtPr>
              <w:sdtContent>
                <w:r w:rsidR="00851CF1" w:rsidRPr="008C4DEE">
                  <w:rPr>
                    <w:rStyle w:val="PlaceholderText"/>
                    <w:lang w:val="sr-Cyrl-RS"/>
                  </w:rPr>
                  <w:t>Click or tap to enter a date.</w:t>
                </w:r>
              </w:sdtContent>
            </w:sdt>
          </w:p>
        </w:tc>
        <w:tc>
          <w:tcPr>
            <w:tcW w:w="709" w:type="dxa"/>
            <w:vAlign w:val="center"/>
          </w:tcPr>
          <w:p w14:paraId="3303818D" w14:textId="2E7BFF86" w:rsidR="00FD7CB6" w:rsidRPr="008C4DEE" w:rsidRDefault="00000000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9405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3F1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288DBB37" w14:textId="52F04D2E" w:rsidR="00FD7CB6" w:rsidRPr="008C4DEE" w:rsidRDefault="00000000" w:rsidP="00993BFF">
            <w:pPr>
              <w:spacing w:after="0"/>
              <w:jc w:val="center"/>
              <w:rPr>
                <w:rFonts w:ascii="Times New Roman" w:eastAsia="MS Gothic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5463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5B55" w:rsidRPr="008C4DEE">
                  <w:rPr>
                    <w:rFonts w:ascii="MS Gothic" w:eastAsia="MS Gothic" w:hAnsi="MS Gothic" w:cs="Times New Roman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2697" w:type="dxa"/>
          </w:tcPr>
          <w:p w14:paraId="60540146" w14:textId="77777777" w:rsidR="00FD7CB6" w:rsidRPr="008C4DEE" w:rsidRDefault="00FD7CB6" w:rsidP="00325B5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602C3EB2" w14:textId="77777777" w:rsidTr="008E73C3">
        <w:trPr>
          <w:trHeight w:val="432"/>
        </w:trPr>
        <w:tc>
          <w:tcPr>
            <w:tcW w:w="9355" w:type="dxa"/>
            <w:gridSpan w:val="4"/>
          </w:tcPr>
          <w:p w14:paraId="512A55D9" w14:textId="5B521BDF" w:rsidR="00FD7CB6" w:rsidRPr="008C4DEE" w:rsidRDefault="00FA2B73" w:rsidP="00FA2B73">
            <w:pPr>
              <w:spacing w:after="0"/>
              <w:ind w:left="314" w:hanging="314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*</w:t>
            </w:r>
            <w:r w:rsidRPr="008C4DEE">
              <w:rPr>
                <w:rFonts w:ascii="Times New Roman" w:hAnsi="Times New Roman" w:cs="Times New Roman"/>
                <w:lang w:val="sr-Cyrl-RS"/>
              </w:rPr>
              <w:tab/>
            </w:r>
            <w:r w:rsidR="00FD7CB6" w:rsidRPr="008C4DEE">
              <w:rPr>
                <w:rFonts w:ascii="Times New Roman" w:hAnsi="Times New Roman" w:cs="Times New Roman"/>
                <w:lang w:val="sr-Cyrl-RS"/>
              </w:rPr>
              <w:t>Корисник код кога је одговор на питање под тачком 1. негативан, сматра се нерегистрованим и надзор се врши у складу са одредбом члана 33. Закона о инспекцијском надзору.</w:t>
            </w:r>
          </w:p>
        </w:tc>
      </w:tr>
      <w:tr w:rsidR="00F53B14" w:rsidRPr="008C4DEE" w14:paraId="776BB283" w14:textId="77777777" w:rsidTr="008E73C3">
        <w:trPr>
          <w:trHeight w:val="39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8ACC753" w14:textId="79A85EAD" w:rsidR="00FD7CB6" w:rsidRPr="008C4DEE" w:rsidRDefault="009D7B6B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ИЗВОРИ ЈОНИЗУЈУЋЕГ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7678E54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ACBD175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82F3E08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790922" w:rsidRPr="008C4DEE" w14:paraId="4158E0EB" w14:textId="77777777" w:rsidTr="008E73C3">
        <w:trPr>
          <w:trHeight w:val="720"/>
        </w:trPr>
        <w:tc>
          <w:tcPr>
            <w:tcW w:w="5240" w:type="dxa"/>
            <w:vAlign w:val="center"/>
          </w:tcPr>
          <w:p w14:paraId="5330530C" w14:textId="4FEDF34A" w:rsidR="00CE2F18" w:rsidRPr="0068089F" w:rsidRDefault="00CE2F18">
            <w:pPr>
              <w:pStyle w:val="NoSpacing"/>
              <w:numPr>
                <w:ilvl w:val="0"/>
                <w:numId w:val="18"/>
              </w:numPr>
              <w:ind w:left="333"/>
              <w:rPr>
                <w:rFonts w:ascii="Times New Roman" w:hAnsi="Times New Roman"/>
                <w:lang w:val="sr-Cyrl-RS"/>
              </w:rPr>
            </w:pPr>
            <w:r w:rsidRPr="0068089F">
              <w:rPr>
                <w:rFonts w:ascii="Times New Roman" w:hAnsi="Times New Roman"/>
                <w:lang w:val="sr-Cyrl-RS"/>
              </w:rPr>
              <w:t>Да ли се производе електрични уређаји који</w:t>
            </w:r>
            <w:r w:rsidR="0068089F">
              <w:rPr>
                <w:rFonts w:ascii="Times New Roman" w:hAnsi="Times New Roman"/>
                <w:lang w:val="sr-Latn-RS"/>
              </w:rPr>
              <w:t xml:space="preserve"> </w:t>
            </w:r>
            <w:r w:rsidR="0068089F">
              <w:rPr>
                <w:rFonts w:ascii="Times New Roman" w:hAnsi="Times New Roman"/>
                <w:lang w:val="sr-Cyrl-RS"/>
              </w:rPr>
              <w:t>генеришу</w:t>
            </w:r>
            <w:r w:rsidRPr="0068089F">
              <w:rPr>
                <w:rFonts w:ascii="Times New Roman" w:hAnsi="Times New Roman"/>
                <w:lang w:val="sr-Cyrl-RS"/>
              </w:rPr>
              <w:t xml:space="preserve"> јонизујуће зрачење </w:t>
            </w:r>
            <w:r w:rsidR="00A041F1" w:rsidRPr="0068089F">
              <w:rPr>
                <w:rFonts w:ascii="Times New Roman" w:hAnsi="Times New Roman"/>
                <w:lang w:val="sr-Cyrl-RS"/>
              </w:rPr>
              <w:t xml:space="preserve"> </w:t>
            </w:r>
            <w:r w:rsidR="00790922" w:rsidRPr="0068089F">
              <w:rPr>
                <w:rFonts w:ascii="Times New Roman" w:hAnsi="Times New Roman"/>
                <w:lang w:val="sr-Cyrl-RS"/>
              </w:rPr>
              <w:t>?</w:t>
            </w:r>
          </w:p>
          <w:p w14:paraId="317A40DB" w14:textId="7B7E321B" w:rsidR="00680818" w:rsidRPr="008C4DEE" w:rsidRDefault="00CE2F18" w:rsidP="00CE2F18">
            <w:pPr>
              <w:pStyle w:val="NoSpacing"/>
              <w:ind w:left="333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Намена:</w:t>
            </w:r>
            <w:r w:rsidR="00790922" w:rsidRPr="008C4DEE">
              <w:rPr>
                <w:rFonts w:ascii="Times New Roman" w:hAnsi="Times New Roman"/>
                <w:lang w:val="sr-Cyrl-RS"/>
              </w:rPr>
              <w:t xml:space="preserve"> </w:t>
            </w:r>
          </w:p>
          <w:p w14:paraId="702B222D" w14:textId="6E72957A" w:rsidR="00CE2F18" w:rsidRPr="00CE2F18" w:rsidRDefault="00CE2F18" w:rsidP="00CE2F18">
            <w:pPr>
              <w:pStyle w:val="ListParagraph"/>
              <w:numPr>
                <w:ilvl w:val="0"/>
                <w:numId w:val="22"/>
              </w:numPr>
              <w:tabs>
                <w:tab w:val="left" w:leader="dot" w:pos="4283"/>
              </w:tabs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Индустрија</w:t>
            </w:r>
            <w:r w:rsidRPr="008C4DEE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1635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MS Gothic" w:eastAsia="MS Gothic" w:hAnsi="MS Gothic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4BBF58F" w14:textId="60F47549" w:rsidR="00CE2F18" w:rsidRPr="008C4DEE" w:rsidRDefault="00CE2F18" w:rsidP="00CE2F18">
            <w:pPr>
              <w:pStyle w:val="ListParagraph"/>
              <w:numPr>
                <w:ilvl w:val="0"/>
                <w:numId w:val="22"/>
              </w:numPr>
              <w:tabs>
                <w:tab w:val="left" w:leader="dot" w:pos="4283"/>
              </w:tabs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Медицина</w:t>
            </w:r>
            <w:r w:rsidRPr="008C4DEE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-157550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MS Gothic" w:eastAsia="MS Gothic" w:hAnsi="MS Gothic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E52ED53" w14:textId="0625CE2A" w:rsidR="00CE2F18" w:rsidRPr="008C4DEE" w:rsidRDefault="00CE2F18" w:rsidP="00CE2F18">
            <w:pPr>
              <w:pStyle w:val="ListParagraph"/>
              <w:numPr>
                <w:ilvl w:val="0"/>
                <w:numId w:val="22"/>
              </w:numPr>
              <w:tabs>
                <w:tab w:val="left" w:leader="dot" w:pos="4283"/>
              </w:tabs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Наука и истраживање</w:t>
            </w:r>
            <w:r w:rsidRPr="008C4DEE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982042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MS Gothic" w:eastAsia="MS Gothic" w:hAnsi="MS Gothic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B8A2C0A" w14:textId="76E1F3D3" w:rsidR="00790922" w:rsidRPr="00CE2F18" w:rsidRDefault="00CE2F18" w:rsidP="00CE2F18">
            <w:pPr>
              <w:pStyle w:val="ListParagraph"/>
              <w:numPr>
                <w:ilvl w:val="0"/>
                <w:numId w:val="22"/>
              </w:numPr>
              <w:tabs>
                <w:tab w:val="left" w:leader="dot" w:pos="4283"/>
              </w:tabs>
              <w:spacing w:after="0" w:line="240" w:lineRule="auto"/>
              <w:ind w:left="714" w:hanging="357"/>
              <w:contextualSpacing w:val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Остало (</w:t>
            </w:r>
            <w:r w:rsidRPr="0068089F">
              <w:rPr>
                <w:rFonts w:ascii="Times New Roman" w:hAnsi="Times New Roman"/>
                <w:i/>
                <w:iCs/>
                <w:lang w:val="sr-Cyrl-RS"/>
              </w:rPr>
              <w:t>навести у напомени</w:t>
            </w:r>
            <w:r>
              <w:rPr>
                <w:rFonts w:ascii="Times New Roman" w:hAnsi="Times New Roman"/>
                <w:lang w:val="sr-Cyrl-RS"/>
              </w:rPr>
              <w:t>)</w:t>
            </w:r>
            <w:r w:rsidRPr="008C4DEE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-129682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MS Gothic" w:eastAsia="MS Gothic" w:hAnsi="MS Gothic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6EC85060" w14:textId="359173F1" w:rsidR="00790922" w:rsidRPr="008C4DEE" w:rsidRDefault="00000000" w:rsidP="007909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865661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2F18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15C05D6D" w14:textId="430969EE" w:rsidR="00790922" w:rsidRPr="008C4DEE" w:rsidRDefault="00000000" w:rsidP="007909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94854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92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2697" w:type="dxa"/>
          </w:tcPr>
          <w:p w14:paraId="0FCCDD77" w14:textId="77777777" w:rsidR="00790922" w:rsidRPr="00EE5AC5" w:rsidRDefault="00790922" w:rsidP="00EE5AC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790922" w:rsidRPr="008C4DEE" w14:paraId="3CB96B75" w14:textId="77777777" w:rsidTr="008E73C3">
        <w:trPr>
          <w:trHeight w:val="203"/>
        </w:trPr>
        <w:tc>
          <w:tcPr>
            <w:tcW w:w="5240" w:type="dxa"/>
            <w:vAlign w:val="center"/>
          </w:tcPr>
          <w:p w14:paraId="48087EFB" w14:textId="28AC28B2" w:rsidR="0099073D" w:rsidRDefault="00CE2F18" w:rsidP="00CE2F18">
            <w:pPr>
              <w:pStyle w:val="NoSpacing"/>
              <w:numPr>
                <w:ilvl w:val="0"/>
                <w:numId w:val="18"/>
              </w:numPr>
              <w:ind w:left="333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Да ли се </w:t>
            </w:r>
            <w:r w:rsidR="00A2446D">
              <w:rPr>
                <w:rFonts w:ascii="Times New Roman" w:hAnsi="Times New Roman"/>
                <w:lang w:val="sr-Cyrl-RS"/>
              </w:rPr>
              <w:t xml:space="preserve">обавља </w:t>
            </w:r>
            <w:r>
              <w:rPr>
                <w:rFonts w:ascii="Times New Roman" w:hAnsi="Times New Roman"/>
                <w:lang w:val="sr-Cyrl-RS"/>
              </w:rPr>
              <w:t>произво</w:t>
            </w:r>
            <w:r w:rsidR="00A2446D">
              <w:rPr>
                <w:rFonts w:ascii="Times New Roman" w:hAnsi="Times New Roman"/>
                <w:lang w:val="sr-Cyrl-RS"/>
              </w:rPr>
              <w:t>дња</w:t>
            </w:r>
            <w:r>
              <w:rPr>
                <w:rFonts w:ascii="Times New Roman" w:hAnsi="Times New Roman"/>
                <w:lang w:val="sr-Cyrl-RS"/>
              </w:rPr>
              <w:t xml:space="preserve"> рендгенск</w:t>
            </w:r>
            <w:r w:rsidR="00A2446D">
              <w:rPr>
                <w:rFonts w:ascii="Times New Roman" w:hAnsi="Times New Roman"/>
                <w:lang w:val="sr-Cyrl-RS"/>
              </w:rPr>
              <w:t>их</w:t>
            </w:r>
            <w:r>
              <w:rPr>
                <w:rFonts w:ascii="Times New Roman" w:hAnsi="Times New Roman"/>
                <w:lang w:val="sr-Cyrl-RS"/>
              </w:rPr>
              <w:t xml:space="preserve"> цеви?</w:t>
            </w:r>
          </w:p>
          <w:p w14:paraId="69BDF066" w14:textId="36ED343E" w:rsidR="00CE2F18" w:rsidRPr="00CE2F18" w:rsidRDefault="00CE2F18" w:rsidP="00CE2F18">
            <w:pPr>
              <w:pStyle w:val="NoSpacing"/>
              <w:ind w:left="333"/>
              <w:rPr>
                <w:rFonts w:ascii="Times New Roman" w:hAnsi="Times New Roman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36BC6819" w14:textId="04F5D105" w:rsidR="00790922" w:rsidRPr="008C4DEE" w:rsidRDefault="00000000" w:rsidP="007909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3507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922" w:rsidRPr="008C4DEE">
                  <w:rPr>
                    <w:rFonts w:ascii="MS Gothic" w:eastAsia="MS Gothic" w:hAnsi="MS Gothic" w:cs="Times New Roman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74F26843" w14:textId="2D3AA628" w:rsidR="00790922" w:rsidRPr="008C4DEE" w:rsidRDefault="00000000" w:rsidP="0079092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893354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92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2697" w:type="dxa"/>
          </w:tcPr>
          <w:p w14:paraId="1296C2BC" w14:textId="77777777" w:rsidR="00790922" w:rsidRPr="00EE5AC5" w:rsidRDefault="00790922" w:rsidP="00EE5AC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A2446D" w:rsidRPr="008C4DEE" w14:paraId="46E31720" w14:textId="77777777" w:rsidTr="008E73C3">
        <w:trPr>
          <w:trHeight w:val="203"/>
        </w:trPr>
        <w:tc>
          <w:tcPr>
            <w:tcW w:w="5240" w:type="dxa"/>
            <w:vAlign w:val="center"/>
          </w:tcPr>
          <w:p w14:paraId="0569FEA5" w14:textId="16EB50A8" w:rsidR="00A2446D" w:rsidRDefault="00A2446D" w:rsidP="00A2446D">
            <w:pPr>
              <w:pStyle w:val="NoSpacing"/>
              <w:numPr>
                <w:ilvl w:val="0"/>
                <w:numId w:val="18"/>
              </w:numPr>
              <w:ind w:left="333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Да ли се користе извори зрачења за које је неопходно прибављање решења </w:t>
            </w:r>
            <w:r w:rsidRPr="00532562">
              <w:rPr>
                <w:rFonts w:ascii="Times New Roman" w:hAnsi="Times New Roman"/>
                <w:lang w:val="sr-Cyrl-RS"/>
              </w:rPr>
              <w:t>о коришћењу свих извора зрачења</w:t>
            </w:r>
            <w:r>
              <w:rPr>
                <w:rFonts w:ascii="Times New Roman" w:hAnsi="Times New Roman"/>
                <w:lang w:val="sr-Cyrl-RS"/>
              </w:rPr>
              <w:t>?</w:t>
            </w:r>
          </w:p>
        </w:tc>
        <w:tc>
          <w:tcPr>
            <w:tcW w:w="709" w:type="dxa"/>
            <w:vAlign w:val="center"/>
          </w:tcPr>
          <w:p w14:paraId="4E5AB451" w14:textId="476F5FD0" w:rsidR="00A2446D" w:rsidRDefault="00000000" w:rsidP="00A244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70261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46D" w:rsidRPr="008C4DEE">
                  <w:rPr>
                    <w:rFonts w:ascii="MS Gothic" w:eastAsia="MS Gothic" w:hAnsi="MS Gothic" w:cs="Times New Roman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08C45FFF" w14:textId="081FF690" w:rsidR="00A2446D" w:rsidRDefault="00000000" w:rsidP="00A2446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27976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446D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2697" w:type="dxa"/>
          </w:tcPr>
          <w:p w14:paraId="70A36192" w14:textId="77777777" w:rsidR="00A2446D" w:rsidRPr="00EE5AC5" w:rsidRDefault="00A2446D" w:rsidP="00A2446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532562" w:rsidRPr="008C4DEE" w14:paraId="1FF370A3" w14:textId="77777777" w:rsidTr="008E73C3">
        <w:trPr>
          <w:trHeight w:val="720"/>
        </w:trPr>
        <w:tc>
          <w:tcPr>
            <w:tcW w:w="5240" w:type="dxa"/>
            <w:vAlign w:val="center"/>
          </w:tcPr>
          <w:p w14:paraId="61ED7836" w14:textId="5C820DCD" w:rsidR="00532562" w:rsidRPr="008C4DEE" w:rsidRDefault="00532562" w:rsidP="00532562">
            <w:pPr>
              <w:pStyle w:val="NoSpacing"/>
              <w:numPr>
                <w:ilvl w:val="0"/>
                <w:numId w:val="18"/>
              </w:numPr>
              <w:ind w:left="333"/>
              <w:rPr>
                <w:rFonts w:ascii="Times New Roman" w:hAnsi="Times New Roman"/>
                <w:lang w:val="sr-Cyrl-RS"/>
              </w:rPr>
            </w:pPr>
            <w:r w:rsidRPr="00532562">
              <w:rPr>
                <w:rFonts w:ascii="Times New Roman" w:hAnsi="Times New Roman"/>
                <w:lang w:val="sr-Cyrl-RS"/>
              </w:rPr>
              <w:t>Да ли je прибављено решење о коришћењу извора зрачења</w:t>
            </w:r>
            <w:r>
              <w:rPr>
                <w:rFonts w:ascii="Times New Roman" w:hAnsi="Times New Roman"/>
                <w:lang w:val="sr-Latn-RS"/>
              </w:rPr>
              <w:t>?</w:t>
            </w:r>
          </w:p>
        </w:tc>
        <w:tc>
          <w:tcPr>
            <w:tcW w:w="709" w:type="dxa"/>
            <w:vAlign w:val="center"/>
          </w:tcPr>
          <w:p w14:paraId="09F05816" w14:textId="77777777" w:rsidR="00532562" w:rsidRPr="008C4DEE" w:rsidRDefault="00000000" w:rsidP="005325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4873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256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E29948B" w14:textId="41236929" w:rsidR="00532562" w:rsidRDefault="00532562" w:rsidP="005325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A2446D"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373499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755CC2" w14:textId="77777777" w:rsidR="00532562" w:rsidRPr="008C4DEE" w:rsidRDefault="00532562" w:rsidP="0053256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C348C09" w14:textId="2C74425D" w:rsidR="00532562" w:rsidRDefault="00532562" w:rsidP="005325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6ED12B5" w14:textId="77777777" w:rsidR="00532562" w:rsidRPr="00EE5AC5" w:rsidRDefault="00532562" w:rsidP="0053256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8E4812" w:rsidRPr="008C4DEE" w14:paraId="2C0AD758" w14:textId="77777777" w:rsidTr="008E73C3">
        <w:trPr>
          <w:trHeight w:val="720"/>
        </w:trPr>
        <w:tc>
          <w:tcPr>
            <w:tcW w:w="5240" w:type="dxa"/>
            <w:vAlign w:val="center"/>
          </w:tcPr>
          <w:p w14:paraId="64894625" w14:textId="322C00D9" w:rsidR="008E4812" w:rsidRPr="00532562" w:rsidRDefault="008E4812" w:rsidP="008E4812">
            <w:pPr>
              <w:pStyle w:val="NoSpacing"/>
              <w:numPr>
                <w:ilvl w:val="0"/>
                <w:numId w:val="18"/>
              </w:numPr>
              <w:ind w:left="333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Да ли се произведени извори јонизујућег зрачења пријављују на прописан начин</w:t>
            </w:r>
          </w:p>
        </w:tc>
        <w:tc>
          <w:tcPr>
            <w:tcW w:w="709" w:type="dxa"/>
            <w:vAlign w:val="center"/>
          </w:tcPr>
          <w:p w14:paraId="182D31CD" w14:textId="77777777" w:rsidR="008E4812" w:rsidRPr="008C4DEE" w:rsidRDefault="00000000" w:rsidP="008E48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94593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481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154DF0C" w14:textId="31BAE9B0" w:rsidR="008E4812" w:rsidRDefault="008E4812" w:rsidP="008E48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7336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56FC97" w14:textId="77777777" w:rsidR="008E4812" w:rsidRPr="008C4DEE" w:rsidRDefault="008E4812" w:rsidP="008E481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FFD8E86" w14:textId="2324E4D4" w:rsidR="008E4812" w:rsidRDefault="008E4812" w:rsidP="008E48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D51893E" w14:textId="77777777" w:rsidR="008E4812" w:rsidRPr="00EE5AC5" w:rsidRDefault="008E4812" w:rsidP="008E4812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227049" w:rsidRPr="008C4DEE" w14:paraId="33664373" w14:textId="77777777" w:rsidTr="008E73C3">
        <w:trPr>
          <w:trHeight w:val="397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94716CE" w14:textId="6436FB8F" w:rsidR="00227049" w:rsidRPr="008C4DEE" w:rsidRDefault="000460E2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37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ЛИЦЕ ОДГОВОРНО ЗА ЗАШТИТУ ОД ЈОНИЗУЈУЋЕГ ЗРАЧЕЊА И СЛУЖБА ЗАШТИТЕ ОД ЈОНИЗУЈУЋЕГ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74292A3" w14:textId="0D136CE0" w:rsidR="00227049" w:rsidRPr="008C4DEE" w:rsidRDefault="00227049" w:rsidP="0022704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003ABA" w14:textId="3D4474B6" w:rsidR="00227049" w:rsidRPr="008C4DEE" w:rsidRDefault="00227049" w:rsidP="0022704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3D9BE4C" w14:textId="063E51D2" w:rsidR="00227049" w:rsidRPr="008C4DEE" w:rsidRDefault="00227049" w:rsidP="00227049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0460E2" w:rsidRPr="008C4DEE" w14:paraId="37EFECA7" w14:textId="77777777" w:rsidTr="00993BFF">
        <w:trPr>
          <w:trHeight w:val="432"/>
        </w:trPr>
        <w:tc>
          <w:tcPr>
            <w:tcW w:w="5240" w:type="dxa"/>
          </w:tcPr>
          <w:p w14:paraId="15AFB74A" w14:textId="77777777" w:rsidR="000460E2" w:rsidRDefault="000460E2" w:rsidP="000460E2">
            <w:pPr>
              <w:pStyle w:val="NoSpacing"/>
              <w:numPr>
                <w:ilvl w:val="0"/>
                <w:numId w:val="30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Да ли је носилац одобрења:</w:t>
            </w:r>
          </w:p>
          <w:p w14:paraId="11174583" w14:textId="77777777" w:rsidR="000460E2" w:rsidRPr="0067538A" w:rsidRDefault="000460E2" w:rsidP="000460E2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4D26BD6" w14:textId="77777777" w:rsidR="000460E2" w:rsidRPr="004C5C12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именовао лице одговорно за заштиту од јонизујућих 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52513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77FC1E3" w14:textId="77777777" w:rsidR="000460E2" w:rsidRPr="004C5C12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успоставио службу заштите од јонизујућих 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зрачења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21149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5B3E16CD" w14:textId="77777777" w:rsidR="000460E2" w:rsidRDefault="000460E2" w:rsidP="000460E2">
            <w:pPr>
              <w:pStyle w:val="NoSpacing"/>
              <w:ind w:left="455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9AC4439" w14:textId="77FDA18B" w:rsidR="000460E2" w:rsidRPr="008C4DEE" w:rsidRDefault="000460E2" w:rsidP="000460E2">
            <w:pPr>
              <w:pStyle w:val="NoSpacing"/>
              <w:ind w:left="432"/>
              <w:rPr>
                <w:rFonts w:ascii="Times New Roman" w:hAnsi="Times New Roman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у складу са прописаним условима?</w:t>
            </w:r>
          </w:p>
        </w:tc>
        <w:tc>
          <w:tcPr>
            <w:tcW w:w="709" w:type="dxa"/>
            <w:vAlign w:val="center"/>
          </w:tcPr>
          <w:p w14:paraId="528AC5B5" w14:textId="0CB59B33" w:rsidR="000460E2" w:rsidRPr="008C4DEE" w:rsidRDefault="00000000" w:rsidP="0004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2655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E2">
                  <w:rPr>
                    <w:rFonts w:ascii="MS Gothic" w:eastAsia="MS Gothic" w:hAnsi="MS Gothic" w:cs="Times New Roman" w:hint="eastAsia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3C3E71F" w14:textId="30CF8280" w:rsidR="000460E2" w:rsidRPr="008C4DEE" w:rsidRDefault="000460E2" w:rsidP="0004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6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469176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CDEA07" w14:textId="77777777" w:rsidR="000460E2" w:rsidRPr="008C4DEE" w:rsidRDefault="000460E2" w:rsidP="000460E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6C6EE76" w14:textId="6597DAAB" w:rsidR="000460E2" w:rsidRPr="008C4DEE" w:rsidRDefault="000460E2" w:rsidP="0004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vAlign w:val="center"/>
          </w:tcPr>
          <w:p w14:paraId="18B6CD55" w14:textId="77777777" w:rsidR="000460E2" w:rsidRPr="008C4DEE" w:rsidRDefault="000460E2" w:rsidP="000460E2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60E2" w:rsidRPr="008C4DEE" w14:paraId="20D31F90" w14:textId="77777777" w:rsidTr="00993BFF">
        <w:trPr>
          <w:trHeight w:val="432"/>
        </w:trPr>
        <w:tc>
          <w:tcPr>
            <w:tcW w:w="5240" w:type="dxa"/>
          </w:tcPr>
          <w:p w14:paraId="0E690E8B" w14:textId="77777777" w:rsidR="000460E2" w:rsidRDefault="000460E2" w:rsidP="000460E2">
            <w:pPr>
              <w:pStyle w:val="NoSpacing"/>
              <w:numPr>
                <w:ilvl w:val="0"/>
                <w:numId w:val="30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t>Да ли лице одговорно за заштиту од јонизујућих зрачења, односно лица ангажована у служби заштите од јонизујућих зрачења испуњавају прописане услове за именовање?</w:t>
            </w:r>
          </w:p>
          <w:p w14:paraId="6F5F9BCC" w14:textId="77777777" w:rsidR="000460E2" w:rsidRPr="0067538A" w:rsidRDefault="000460E2" w:rsidP="000460E2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41E8CEE1" w14:textId="77777777" w:rsidR="000460E2" w:rsidRPr="004C5C12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Ниво и врста квалификације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37960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B556BA0" w14:textId="77777777" w:rsidR="000460E2" w:rsidRPr="004C5C12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Oспособљавање за спровођење мера заштите од јонизујућих зрачења и радијационе сигурности (периодична обнова знања)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68844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60ADCA9" w14:textId="77777777" w:rsidR="000460E2" w:rsidRPr="000460E2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>Oбучавање лица одговорних за заштиту од јонизујућих зрачења (периодична обнова знања)</w:t>
            </w:r>
            <w:r w:rsidRPr="004C5C1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8737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5C1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A56940B" w14:textId="14561907" w:rsidR="000460E2" w:rsidRPr="000460E2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460E2">
              <w:rPr>
                <w:rFonts w:ascii="Times New Roman" w:hAnsi="Times New Roman"/>
                <w:sz w:val="20"/>
                <w:szCs w:val="20"/>
                <w:lang w:val="sr-Cyrl-RS"/>
              </w:rPr>
              <w:t>Радно искуство</w:t>
            </w:r>
            <w:r w:rsidRPr="000460E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99568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0E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772A9D4" w14:textId="77777777" w:rsidR="000460E2" w:rsidRPr="008C4DEE" w:rsidRDefault="00000000" w:rsidP="0004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6462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E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74AAB4E" w14:textId="44EA0068" w:rsidR="000460E2" w:rsidRPr="008C4DEE" w:rsidRDefault="000460E2" w:rsidP="0004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67978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283BDB" w14:textId="77777777" w:rsidR="000460E2" w:rsidRPr="008C4DEE" w:rsidRDefault="000460E2" w:rsidP="000460E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E435221" w14:textId="5B8CFD8D" w:rsidR="000460E2" w:rsidRPr="008C4DEE" w:rsidRDefault="000460E2" w:rsidP="0004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vAlign w:val="center"/>
          </w:tcPr>
          <w:p w14:paraId="77B2C8ED" w14:textId="77777777" w:rsidR="000460E2" w:rsidRPr="008C4DEE" w:rsidRDefault="000460E2" w:rsidP="000460E2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60E2" w:rsidRPr="008C4DEE" w14:paraId="2F900172" w14:textId="77777777" w:rsidTr="00993BFF">
        <w:trPr>
          <w:trHeight w:val="432"/>
        </w:trPr>
        <w:tc>
          <w:tcPr>
            <w:tcW w:w="5240" w:type="dxa"/>
          </w:tcPr>
          <w:p w14:paraId="5027D873" w14:textId="77777777" w:rsidR="000460E2" w:rsidRDefault="000460E2" w:rsidP="000460E2">
            <w:pPr>
              <w:pStyle w:val="NoSpacing"/>
              <w:numPr>
                <w:ilvl w:val="0"/>
                <w:numId w:val="30"/>
              </w:numPr>
              <w:ind w:left="457" w:hanging="425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67538A">
              <w:rPr>
                <w:rFonts w:ascii="Times New Roman" w:hAnsi="Times New Roman"/>
                <w:sz w:val="24"/>
                <w:szCs w:val="24"/>
                <w:lang w:val="sr-Cyrl-RS"/>
              </w:rPr>
              <w:lastRenderedPageBreak/>
              <w:t>Да ли лице одговорно за заштиту од јонизујућих зрачења, односно служба заштите од јонизујућих зрачења обавља прописане дужности?</w:t>
            </w:r>
          </w:p>
          <w:p w14:paraId="23A7A5F8" w14:textId="77777777" w:rsidR="000460E2" w:rsidRPr="000805D2" w:rsidRDefault="000460E2" w:rsidP="000460E2">
            <w:pPr>
              <w:pStyle w:val="NoSpacing"/>
              <w:ind w:left="457"/>
              <w:rPr>
                <w:rFonts w:ascii="Times New Roman" w:hAnsi="Times New Roman"/>
                <w:sz w:val="24"/>
                <w:szCs w:val="24"/>
                <w:lang w:val="sr-Cyrl-RS"/>
              </w:rPr>
            </w:pPr>
          </w:p>
          <w:p w14:paraId="7196EE09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Обезбеђује да се делатности спроводе у складу са прописима, правилима и процедурама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4083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636D265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Контролише спровођење програма мониторинга радне средине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7399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03241BC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Води евиденције извора зрачења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657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310A95A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Спроводи периодичну контролу система сигурности и упозорења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5498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13DDCA8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Контролише спровођење програма индивидуалног мониторинга 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изложених радника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79402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D46CF48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Контролише спровођење програма здравственог надзора изложених радника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706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08AC41C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Обавештава новозапослене раднике о прописима, правилима и процедурама заштите од зрачења и мерама предострожности које се 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br/>
              <w:t>предузимају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59119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169266E7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Учествује у припреми радних процедура 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20451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98261CC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Успоставља процедуре у вези са спровођењем мера заштите од јонизујућег зрачења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-12477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69EE7339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Израђује извештаје о спровођењу мера заштите од јонизујућег зрачења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547405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7BC740AC" w14:textId="77777777" w:rsidR="000460E2" w:rsidRPr="008B3B9D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Учествује у успостављању система за спречавање, спремност за одговор и одговор на ванредне догађаје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1857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01C1E114" w14:textId="77777777" w:rsidR="000460E2" w:rsidRPr="000460E2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>Обезбеђује обучавање и обавештавање изложених радника</w:t>
            </w:r>
            <w:r w:rsidRPr="008B3B9D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sz w:val="20"/>
                  <w:szCs w:val="20"/>
                  <w:lang w:val="sr-Cyrl-RS"/>
                </w:rPr>
                <w:id w:val="139523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B3B9D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  <w:p w14:paraId="466075DD" w14:textId="7465D5A4" w:rsidR="000460E2" w:rsidRPr="000460E2" w:rsidRDefault="000460E2" w:rsidP="000460E2">
            <w:pPr>
              <w:pStyle w:val="NoSpacing"/>
              <w:numPr>
                <w:ilvl w:val="0"/>
                <w:numId w:val="29"/>
              </w:numPr>
              <w:tabs>
                <w:tab w:val="left" w:leader="dot" w:pos="4708"/>
              </w:tabs>
              <w:ind w:left="743" w:hanging="284"/>
              <w:rPr>
                <w:rFonts w:ascii="Times New Roman" w:hAnsi="Times New Roman"/>
                <w:sz w:val="20"/>
                <w:szCs w:val="20"/>
                <w:lang w:val="sr-Cyrl-RS"/>
              </w:rPr>
            </w:pPr>
            <w:r w:rsidRPr="000460E2">
              <w:rPr>
                <w:rFonts w:ascii="Times New Roman" w:hAnsi="Times New Roman"/>
                <w:sz w:val="20"/>
                <w:szCs w:val="20"/>
                <w:lang w:val="sr-Cyrl-RS"/>
              </w:rPr>
              <w:t>Обавља друге послове у вези са спровођењем мера заштите од зрачења</w:t>
            </w:r>
            <w:r w:rsidRPr="000460E2">
              <w:rPr>
                <w:rFonts w:ascii="Times New Roman" w:hAnsi="Times New Roman"/>
                <w:sz w:val="20"/>
                <w:szCs w:val="20"/>
                <w:lang w:val="sr-Cyrl-RS"/>
              </w:rPr>
              <w:tab/>
            </w:r>
            <w:sdt>
              <w:sdtPr>
                <w:rPr>
                  <w:rFonts w:ascii="Segoe UI Symbol" w:hAnsi="Segoe UI Symbol" w:cs="Segoe UI Symbol"/>
                  <w:sz w:val="20"/>
                  <w:szCs w:val="20"/>
                  <w:lang w:val="sr-Cyrl-RS"/>
                </w:rPr>
                <w:id w:val="186338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460E2">
                  <w:rPr>
                    <w:rFonts w:ascii="Segoe UI Symbol" w:hAnsi="Segoe UI Symbol" w:cs="Segoe UI Symbol"/>
                    <w:sz w:val="20"/>
                    <w:szCs w:val="20"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C50550E" w14:textId="77777777" w:rsidR="000460E2" w:rsidRPr="008C4DEE" w:rsidRDefault="00000000" w:rsidP="0004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518702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0E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D96706E" w14:textId="70DBD186" w:rsidR="000460E2" w:rsidRPr="008C4DEE" w:rsidRDefault="000460E2" w:rsidP="0004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46472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3E9AE9B" w14:textId="77777777" w:rsidR="000460E2" w:rsidRPr="008C4DEE" w:rsidRDefault="000460E2" w:rsidP="000460E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F64214D" w14:textId="26DC407C" w:rsidR="000460E2" w:rsidRPr="008C4DEE" w:rsidRDefault="000460E2" w:rsidP="000460E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vAlign w:val="center"/>
          </w:tcPr>
          <w:p w14:paraId="0F5E4BD6" w14:textId="77777777" w:rsidR="000460E2" w:rsidRPr="008C4DEE" w:rsidRDefault="000460E2" w:rsidP="000460E2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B14" w:rsidRPr="008C4DEE" w14:paraId="541A7DF3" w14:textId="77777777" w:rsidTr="008E73C3">
        <w:trPr>
          <w:trHeight w:val="351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1F96886" w14:textId="77777777" w:rsidR="00FD7CB6" w:rsidRPr="008C4DEE" w:rsidRDefault="00FD7CB6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ПРОСТОР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2BC008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72ED90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110946A" w14:textId="77777777" w:rsidR="00FD7CB6" w:rsidRPr="008C4DEE" w:rsidRDefault="00FD7CB6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F53B14" w:rsidRPr="008C4DEE" w14:paraId="79428E3D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175EAC25" w14:textId="4FB130EC" w:rsidR="00ED76BC" w:rsidRPr="008C4DEE" w:rsidRDefault="00ED76B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је израђен Извештај о сигурности и Програм заштите од јонизујућег зрачења односно Опис мера радијационе сигурности?</w:t>
            </w:r>
          </w:p>
        </w:tc>
        <w:tc>
          <w:tcPr>
            <w:tcW w:w="709" w:type="dxa"/>
            <w:vAlign w:val="center"/>
          </w:tcPr>
          <w:p w14:paraId="25FECB41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8564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AC83EDA" w14:textId="66D3EA5B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84467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1FFA8D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8DBC664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256DBFF" w14:textId="77777777" w:rsidR="00ED76BC" w:rsidRPr="00227049" w:rsidRDefault="00ED76BC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20CEF5FE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957BABE" w14:textId="5A2278C0" w:rsidR="00ED76BC" w:rsidRPr="008C4DEE" w:rsidRDefault="00ED76B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Извештај о сигурности односно Опис мера радијационе сигурности мења и допуњује у складу са променама које настају током обављања делатности тако да се извештај увек односи на тренутни статус обављања делатности?</w:t>
            </w:r>
          </w:p>
        </w:tc>
        <w:tc>
          <w:tcPr>
            <w:tcW w:w="709" w:type="dxa"/>
            <w:vAlign w:val="center"/>
          </w:tcPr>
          <w:p w14:paraId="05A3B2D0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2952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40F9A58" w14:textId="6736404D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017111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A1186F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033148B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2A7F782" w14:textId="77777777" w:rsidR="00ED76BC" w:rsidRPr="00227049" w:rsidRDefault="00ED76BC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2912AC90" w14:textId="77777777" w:rsidTr="008E73C3">
        <w:trPr>
          <w:trHeight w:val="324"/>
        </w:trPr>
        <w:tc>
          <w:tcPr>
            <w:tcW w:w="5240" w:type="dxa"/>
            <w:vAlign w:val="center"/>
          </w:tcPr>
          <w:p w14:paraId="3EBFDADA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је класификована контролисана зона радног простора?</w:t>
            </w:r>
          </w:p>
        </w:tc>
        <w:tc>
          <w:tcPr>
            <w:tcW w:w="709" w:type="dxa"/>
            <w:vAlign w:val="center"/>
          </w:tcPr>
          <w:p w14:paraId="613BC545" w14:textId="77777777" w:rsidR="00FD7CB6" w:rsidRPr="008C4DEE" w:rsidRDefault="00000000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53024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D0BCD5E" w14:textId="6D6BFC5D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FA601B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4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050747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D27F2A" w14:textId="77777777" w:rsidR="00FD7CB6" w:rsidRPr="008C4DEE" w:rsidRDefault="00FD7CB6" w:rsidP="00993BFF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E655D4E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1B93428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0C7BBBA1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C72D579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је класификована надгледана зона радног простора?</w:t>
            </w:r>
          </w:p>
        </w:tc>
        <w:tc>
          <w:tcPr>
            <w:tcW w:w="709" w:type="dxa"/>
            <w:vAlign w:val="center"/>
          </w:tcPr>
          <w:p w14:paraId="6C744F88" w14:textId="77777777" w:rsidR="00FD7CB6" w:rsidRPr="008C4DEE" w:rsidRDefault="00000000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39781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51C06AC" w14:textId="2C389EC6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E171EF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043045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38CE79" w14:textId="77777777" w:rsidR="00FD7CB6" w:rsidRPr="008C4DEE" w:rsidRDefault="00FD7CB6" w:rsidP="00993BFF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155D791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53BA6D2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66251473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1D9D45A" w14:textId="2B810F46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 xml:space="preserve">Да ли је израђена интерна писана процедура за улазак у </w:t>
            </w:r>
            <w:r w:rsidR="00E171EF" w:rsidRPr="008C4DEE">
              <w:rPr>
                <w:rFonts w:ascii="Times New Roman" w:hAnsi="Times New Roman" w:cs="Times New Roman"/>
                <w:lang w:val="sr-Cyrl-RS"/>
              </w:rPr>
              <w:t>к</w:t>
            </w:r>
            <w:r w:rsidRPr="008C4DEE">
              <w:rPr>
                <w:rFonts w:ascii="Times New Roman" w:hAnsi="Times New Roman" w:cs="Times New Roman"/>
                <w:lang w:val="sr-Cyrl-RS"/>
              </w:rPr>
              <w:t xml:space="preserve">онтролисану зону? </w:t>
            </w:r>
          </w:p>
        </w:tc>
        <w:tc>
          <w:tcPr>
            <w:tcW w:w="709" w:type="dxa"/>
            <w:vAlign w:val="center"/>
          </w:tcPr>
          <w:p w14:paraId="1CB43167" w14:textId="77777777" w:rsidR="00FD7CB6" w:rsidRPr="008C4DEE" w:rsidRDefault="00000000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7348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7D7F272" w14:textId="06FB8285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63E74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121878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7CC878" w14:textId="77777777" w:rsidR="00FD7CB6" w:rsidRPr="008C4DEE" w:rsidRDefault="00FD7CB6" w:rsidP="00993BFF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8238141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5227667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50078853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78E611C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 xml:space="preserve">Да ли је на видном месту постављено Упутство о раду? </w:t>
            </w:r>
          </w:p>
        </w:tc>
        <w:tc>
          <w:tcPr>
            <w:tcW w:w="709" w:type="dxa"/>
            <w:vAlign w:val="center"/>
          </w:tcPr>
          <w:p w14:paraId="6C304723" w14:textId="77777777" w:rsidR="00FD7CB6" w:rsidRPr="008C4DEE" w:rsidRDefault="00000000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691449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325ECFF" w14:textId="75760DE2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63E74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732279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01C00A" w14:textId="77777777" w:rsidR="00FD7CB6" w:rsidRPr="008C4DEE" w:rsidRDefault="00FD7CB6" w:rsidP="00993BFF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B310B76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39180D1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5E9C3FDB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C05AD0C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lastRenderedPageBreak/>
              <w:t>Да ли је на видном месту постављено Упутство у случају ванредног догађаја?</w:t>
            </w:r>
          </w:p>
        </w:tc>
        <w:tc>
          <w:tcPr>
            <w:tcW w:w="709" w:type="dxa"/>
            <w:vAlign w:val="center"/>
          </w:tcPr>
          <w:p w14:paraId="10CC777C" w14:textId="77777777" w:rsidR="00FD7CB6" w:rsidRPr="008C4DEE" w:rsidRDefault="00000000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45783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F108686" w14:textId="04B29935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63E74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1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392429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805782F" w14:textId="77777777" w:rsidR="00FD7CB6" w:rsidRPr="008C4DEE" w:rsidRDefault="00FD7CB6" w:rsidP="00993BFF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4E04AB6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B9F0554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38331C69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2B4A9452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је постављен стандардизовани знак ОПАСНОСТ ЗРАЧЕЊЕ?</w:t>
            </w:r>
          </w:p>
        </w:tc>
        <w:tc>
          <w:tcPr>
            <w:tcW w:w="709" w:type="dxa"/>
            <w:vAlign w:val="center"/>
          </w:tcPr>
          <w:p w14:paraId="6728C682" w14:textId="77777777" w:rsidR="00FD7CB6" w:rsidRPr="008C4DEE" w:rsidRDefault="00000000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61417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2545653" w14:textId="33E1F019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563E74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29543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80739D" w14:textId="77777777" w:rsidR="00FD7CB6" w:rsidRPr="008C4DEE" w:rsidRDefault="00FD7CB6" w:rsidP="00993BFF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2E01020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8D7570B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17FEEAA0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1BD5B2B3" w14:textId="77777777" w:rsidR="00FD7CB6" w:rsidRPr="008C4DEE" w:rsidRDefault="00FD7CB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се користи уређај за светлосно упозорење?</w:t>
            </w:r>
          </w:p>
        </w:tc>
        <w:tc>
          <w:tcPr>
            <w:tcW w:w="709" w:type="dxa"/>
            <w:vAlign w:val="center"/>
          </w:tcPr>
          <w:p w14:paraId="70354C99" w14:textId="77777777" w:rsidR="00FD7CB6" w:rsidRPr="008C4DEE" w:rsidRDefault="00000000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0256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7CB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7C8860A" w14:textId="655AEC7F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E171EF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3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834499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CAFC3B" w14:textId="77777777" w:rsidR="00FD7CB6" w:rsidRPr="008C4DEE" w:rsidRDefault="00FD7CB6" w:rsidP="00993BFF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03B5206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EC6B448" w14:textId="77777777" w:rsidR="00FD7CB6" w:rsidRPr="00227049" w:rsidRDefault="00FD7CB6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7926D7" w:rsidRPr="008C4DEE" w14:paraId="547CB00F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ABE1815" w14:textId="3541214B" w:rsidR="002D5C4B" w:rsidRPr="006D486C" w:rsidRDefault="002D5C4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 xml:space="preserve">Да ли просторије где се  </w:t>
            </w:r>
            <w:r w:rsidR="00A2446D">
              <w:rPr>
                <w:rFonts w:ascii="Times New Roman" w:hAnsi="Times New Roman" w:cs="Times New Roman"/>
                <w:lang w:val="sr-Cyrl-RS"/>
              </w:rPr>
              <w:t>производе</w:t>
            </w:r>
            <w:r w:rsidRPr="008C4DEE">
              <w:rPr>
                <w:rFonts w:ascii="Times New Roman" w:hAnsi="Times New Roman" w:cs="Times New Roman"/>
                <w:lang w:val="sr-Cyrl-RS"/>
              </w:rPr>
              <w:t xml:space="preserve"> извори јонизујућих зрачења испуњавају прописане услове? </w:t>
            </w:r>
          </w:p>
          <w:p w14:paraId="6FFB3061" w14:textId="33732057" w:rsidR="002D5C4B" w:rsidRPr="006D486C" w:rsidRDefault="002D5C4B">
            <w:pPr>
              <w:pStyle w:val="ListParagraph"/>
              <w:numPr>
                <w:ilvl w:val="0"/>
                <w:numId w:val="25"/>
              </w:numPr>
              <w:tabs>
                <w:tab w:val="left" w:leader="dot" w:pos="4283"/>
              </w:tabs>
              <w:spacing w:before="120" w:after="0" w:line="240" w:lineRule="auto"/>
              <w:ind w:hanging="266"/>
              <w:contextualSpacing w:val="0"/>
              <w:rPr>
                <w:rFonts w:ascii="Times New Roman" w:hAnsi="Times New Roman" w:cs="Times New Roman"/>
                <w:lang w:val="sr-Cyrl-RS"/>
              </w:rPr>
            </w:pPr>
            <w:r w:rsidRPr="006D486C">
              <w:rPr>
                <w:rFonts w:ascii="Times New Roman" w:hAnsi="Times New Roman" w:cs="Times New Roman"/>
                <w:lang w:val="sr-Cyrl-RS"/>
              </w:rPr>
              <w:t>Посебна зграда</w:t>
            </w:r>
            <w:r w:rsidR="006D486C">
              <w:rPr>
                <w:rFonts w:ascii="Times New Roman" w:hAnsi="Times New Roman" w:cs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181613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86C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27BDC12" w14:textId="0E4FC8B2" w:rsidR="002D5C4B" w:rsidRPr="006D486C" w:rsidRDefault="002D5C4B">
            <w:pPr>
              <w:pStyle w:val="ListParagraph"/>
              <w:numPr>
                <w:ilvl w:val="0"/>
                <w:numId w:val="25"/>
              </w:numPr>
              <w:tabs>
                <w:tab w:val="left" w:leader="dot" w:pos="4283"/>
              </w:tabs>
              <w:spacing w:after="0" w:line="240" w:lineRule="auto"/>
              <w:ind w:hanging="265"/>
              <w:rPr>
                <w:rFonts w:ascii="Times New Roman" w:hAnsi="Times New Roman" w:cs="Times New Roman"/>
                <w:lang w:val="sr-Cyrl-RS"/>
              </w:rPr>
            </w:pPr>
            <w:r w:rsidRPr="006D486C">
              <w:rPr>
                <w:rFonts w:ascii="Times New Roman" w:hAnsi="Times New Roman" w:cs="Times New Roman"/>
                <w:lang w:val="sr-Cyrl-RS"/>
              </w:rPr>
              <w:t>Изолован део зграде</w:t>
            </w:r>
            <w:r w:rsidR="006D486C">
              <w:rPr>
                <w:rFonts w:ascii="Times New Roman" w:hAnsi="Times New Roman" w:cs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4717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86C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4B6687F" w14:textId="2AC12C34" w:rsidR="002D5C4B" w:rsidRPr="006D486C" w:rsidRDefault="002D5C4B">
            <w:pPr>
              <w:pStyle w:val="ListParagraph"/>
              <w:numPr>
                <w:ilvl w:val="0"/>
                <w:numId w:val="25"/>
              </w:numPr>
              <w:tabs>
                <w:tab w:val="left" w:leader="dot" w:pos="4283"/>
              </w:tabs>
              <w:spacing w:after="0" w:line="240" w:lineRule="auto"/>
              <w:ind w:hanging="265"/>
              <w:rPr>
                <w:rFonts w:ascii="Times New Roman" w:hAnsi="Times New Roman" w:cs="Times New Roman"/>
                <w:lang w:val="sr-Cyrl-RS"/>
              </w:rPr>
            </w:pPr>
            <w:r w:rsidRPr="006D486C">
              <w:rPr>
                <w:rFonts w:ascii="Times New Roman" w:hAnsi="Times New Roman" w:cs="Times New Roman"/>
                <w:lang w:val="sr-Cyrl-RS"/>
              </w:rPr>
              <w:t>У једном делу зграде</w:t>
            </w:r>
            <w:r w:rsidR="006D486C">
              <w:rPr>
                <w:rFonts w:ascii="Times New Roman" w:hAnsi="Times New Roman" w:cs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-59147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86C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D649957" w14:textId="2F0CF1B7" w:rsidR="007926D7" w:rsidRPr="006D486C" w:rsidRDefault="002D5C4B">
            <w:pPr>
              <w:pStyle w:val="ListParagraph"/>
              <w:numPr>
                <w:ilvl w:val="0"/>
                <w:numId w:val="25"/>
              </w:numPr>
              <w:tabs>
                <w:tab w:val="left" w:leader="dot" w:pos="4283"/>
              </w:tabs>
              <w:spacing w:after="0" w:line="240" w:lineRule="auto"/>
              <w:ind w:hanging="265"/>
              <w:rPr>
                <w:rFonts w:ascii="Times New Roman" w:hAnsi="Times New Roman" w:cs="Times New Roman"/>
                <w:lang w:val="sr-Cyrl-RS"/>
              </w:rPr>
            </w:pPr>
            <w:r w:rsidRPr="006D486C">
              <w:rPr>
                <w:rFonts w:ascii="Times New Roman" w:hAnsi="Times New Roman" w:cs="Times New Roman"/>
                <w:lang w:val="sr-Cyrl-RS"/>
              </w:rPr>
              <w:t xml:space="preserve">Да ли се користе покретни и други </w:t>
            </w:r>
            <w:r w:rsidR="006D486C">
              <w:rPr>
                <w:rFonts w:ascii="Times New Roman" w:hAnsi="Times New Roman" w:cs="Times New Roman"/>
                <w:lang w:val="sr-Cyrl-RS"/>
              </w:rPr>
              <w:br/>
            </w:r>
            <w:r w:rsidRPr="006D486C">
              <w:rPr>
                <w:rFonts w:ascii="Times New Roman" w:hAnsi="Times New Roman" w:cs="Times New Roman"/>
                <w:lang w:val="sr-Cyrl-RS"/>
              </w:rPr>
              <w:t>заклони?</w:t>
            </w:r>
            <w:r w:rsidR="006D486C">
              <w:rPr>
                <w:rFonts w:ascii="Times New Roman" w:hAnsi="Times New Roman" w:cs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17118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D486C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375B4D96" w14:textId="77777777" w:rsidR="007926D7" w:rsidRPr="008C4DEE" w:rsidRDefault="00000000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8731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6D7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4BC490F" w14:textId="77777777" w:rsidR="007926D7" w:rsidRPr="008C4DEE" w:rsidRDefault="007926D7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149614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4BAEED" w14:textId="77777777" w:rsidR="007926D7" w:rsidRPr="008C4DEE" w:rsidRDefault="007926D7" w:rsidP="00993BFF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08271D9" w14:textId="77777777" w:rsidR="007926D7" w:rsidRPr="008C4DEE" w:rsidRDefault="007926D7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7564AB4" w14:textId="77777777" w:rsidR="007926D7" w:rsidRPr="00227049" w:rsidRDefault="007926D7" w:rsidP="0022704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202F6373" w14:textId="77777777" w:rsidTr="008E73C3">
        <w:trPr>
          <w:trHeight w:val="443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36D52" w14:textId="587AB6E9" w:rsidR="00ED76BC" w:rsidRPr="008C4DEE" w:rsidRDefault="00ED76BC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ИЗЛОЖЕНИ РАДНИЦИ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5DA73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A4AB1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024C5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F53B14" w:rsidRPr="008C4DEE" w14:paraId="1DA48137" w14:textId="77777777" w:rsidTr="008E73C3">
        <w:trPr>
          <w:trHeight w:val="44"/>
        </w:trPr>
        <w:tc>
          <w:tcPr>
            <w:tcW w:w="524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506EA00" w14:textId="77777777" w:rsidR="00ED76BC" w:rsidRPr="008C4DEE" w:rsidRDefault="00ED76BC" w:rsidP="00851CF1">
            <w:pPr>
              <w:pStyle w:val="ListParagraph"/>
              <w:keepNext/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lang w:val="sr-Cyrl-RS"/>
              </w:rPr>
              <w:t>А. Општи подаци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4BD6D3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7D0171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BAD2D02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B14" w:rsidRPr="008C4DEE" w14:paraId="00A53F9D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CD52941" w14:textId="77777777" w:rsidR="00ED76BC" w:rsidRPr="008C4DEE" w:rsidRDefault="00ED76B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одређени запослени изложени радници? </w:t>
            </w:r>
          </w:p>
          <w:p w14:paraId="4AFDEC81" w14:textId="25F8F19C" w:rsidR="00ED76BC" w:rsidRPr="006D486C" w:rsidRDefault="00227049">
            <w:pPr>
              <w:pStyle w:val="ListParagraph"/>
              <w:numPr>
                <w:ilvl w:val="0"/>
                <w:numId w:val="26"/>
              </w:numPr>
              <w:tabs>
                <w:tab w:val="left" w:leader="dot" w:pos="1731"/>
              </w:tabs>
              <w:spacing w:before="120" w:after="0" w:line="240" w:lineRule="auto"/>
              <w:ind w:left="739" w:hanging="284"/>
              <w:contextualSpacing w:val="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Број:</w:t>
            </w:r>
            <w:r w:rsidRPr="008C4DEE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687720817"/>
                <w:placeholder>
                  <w:docPart w:val="FEECADCA169943C0B3F06F901FEE7406"/>
                </w:placeholder>
                <w:showingPlcHdr/>
              </w:sdtPr>
              <w:sdtContent>
                <w:r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0A66DC52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73457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71EE5E5" w14:textId="3F8C4A24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4161714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664D31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AAC4A2F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EA6D0CE" w14:textId="77777777" w:rsidR="00ED76BC" w:rsidRPr="006D486C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5E6AEC3F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E86162B" w14:textId="51E905BC" w:rsidR="00ED76BC" w:rsidRPr="008C4DEE" w:rsidRDefault="00ED76BC">
            <w:pPr>
              <w:pStyle w:val="NoSpacing"/>
              <w:numPr>
                <w:ilvl w:val="0"/>
                <w:numId w:val="7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запослени изложени радници имају прописану стручну спрему у зависности од врсте делатности?</w:t>
            </w:r>
          </w:p>
        </w:tc>
        <w:tc>
          <w:tcPr>
            <w:tcW w:w="709" w:type="dxa"/>
            <w:vAlign w:val="center"/>
          </w:tcPr>
          <w:p w14:paraId="590D48F0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6939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DB3F1E8" w14:textId="0A438318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8202255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543F81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A14F2D5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0B4AD58" w14:textId="77777777" w:rsidR="00ED76BC" w:rsidRPr="006D486C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134AD60F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26408BD5" w14:textId="17E71762" w:rsidR="00ED76BC" w:rsidRPr="006D486C" w:rsidRDefault="00ED76BC">
            <w:pPr>
              <w:pStyle w:val="NoSpacing"/>
              <w:numPr>
                <w:ilvl w:val="0"/>
                <w:numId w:val="7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је извршена категоризација изложени</w:t>
            </w:r>
            <w:r w:rsidR="002D5C4B" w:rsidRPr="008C4DEE">
              <w:rPr>
                <w:rFonts w:ascii="Times New Roman" w:hAnsi="Times New Roman"/>
                <w:lang w:val="sr-Cyrl-RS"/>
              </w:rPr>
              <w:t>х</w:t>
            </w:r>
            <w:r w:rsidRPr="008C4DEE">
              <w:rPr>
                <w:rFonts w:ascii="Times New Roman" w:hAnsi="Times New Roman"/>
                <w:lang w:val="sr-Cyrl-RS"/>
              </w:rPr>
              <w:t xml:space="preserve"> радни</w:t>
            </w:r>
            <w:r w:rsidR="002D5C4B" w:rsidRPr="008C4DEE">
              <w:rPr>
                <w:rFonts w:ascii="Times New Roman" w:hAnsi="Times New Roman"/>
                <w:lang w:val="sr-Cyrl-RS"/>
              </w:rPr>
              <w:t>ка</w:t>
            </w:r>
            <w:r w:rsidRPr="008C4DEE">
              <w:rPr>
                <w:rFonts w:ascii="Times New Roman" w:hAnsi="Times New Roman"/>
                <w:lang w:val="sr-Cyrl-RS"/>
              </w:rPr>
              <w:t xml:space="preserve"> на категорију А и Б? </w:t>
            </w:r>
          </w:p>
          <w:p w14:paraId="0EEF582B" w14:textId="2C0518E9" w:rsidR="00227049" w:rsidRDefault="00227049">
            <w:pPr>
              <w:pStyle w:val="NoSpacing"/>
              <w:numPr>
                <w:ilvl w:val="0"/>
                <w:numId w:val="26"/>
              </w:numPr>
              <w:tabs>
                <w:tab w:val="left" w:leader="dot" w:pos="1731"/>
              </w:tabs>
              <w:spacing w:before="120"/>
              <w:ind w:left="739" w:hanging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A</w:t>
            </w:r>
            <w:r w:rsidRPr="008C4DEE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-269394570"/>
                <w:placeholder>
                  <w:docPart w:val="6ACB35DCC6D043F48DC7C7A7749BDD41"/>
                </w:placeholder>
                <w:showingPlcHdr/>
              </w:sdtPr>
              <w:sdtContent>
                <w:r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  <w:r w:rsidRPr="008C4DEE">
              <w:rPr>
                <w:rFonts w:ascii="Times New Roman" w:hAnsi="Times New Roman"/>
                <w:lang w:val="sr-Cyrl-RS"/>
              </w:rPr>
              <w:t xml:space="preserve"> </w:t>
            </w:r>
          </w:p>
          <w:p w14:paraId="46F620A7" w14:textId="1A7845E5" w:rsidR="00ED76BC" w:rsidRPr="008C4DEE" w:rsidRDefault="00227049">
            <w:pPr>
              <w:pStyle w:val="NoSpacing"/>
              <w:numPr>
                <w:ilvl w:val="0"/>
                <w:numId w:val="26"/>
              </w:numPr>
              <w:tabs>
                <w:tab w:val="left" w:leader="dot" w:pos="1731"/>
              </w:tabs>
              <w:ind w:left="739" w:hanging="284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Б</w:t>
            </w:r>
            <w:r w:rsidRPr="008C4DEE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-1047908166"/>
                <w:placeholder>
                  <w:docPart w:val="0202DF6967694D8BA487C0A0316D98C7"/>
                </w:placeholder>
                <w:showingPlcHdr/>
              </w:sdtPr>
              <w:sdtContent>
                <w:r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6B4F727E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8869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1E84515" w14:textId="0895F828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433118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AF1378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58A9818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0F99EB8" w14:textId="77777777" w:rsidR="00ED76BC" w:rsidRPr="006D486C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1658DC4E" w14:textId="77777777" w:rsidTr="008E73C3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3902AF6D" w14:textId="268439FD" w:rsidR="00ED76BC" w:rsidRPr="008C4DEE" w:rsidRDefault="00ED76BC">
            <w:pPr>
              <w:pStyle w:val="NoSpacing"/>
              <w:numPr>
                <w:ilvl w:val="0"/>
                <w:numId w:val="7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су изложени радници опремљени личним заштитним средствима?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710C85B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3931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9E32A25" w14:textId="7DB355D6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0795767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D4942D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84547CF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64E09249" w14:textId="77777777" w:rsidR="00ED76BC" w:rsidRPr="006D486C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766BD242" w14:textId="77777777" w:rsidTr="008E73C3">
        <w:trPr>
          <w:trHeight w:val="44"/>
        </w:trPr>
        <w:tc>
          <w:tcPr>
            <w:tcW w:w="524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A085162" w14:textId="77777777" w:rsidR="00ED76BC" w:rsidRPr="008C4DEE" w:rsidRDefault="00ED76BC" w:rsidP="00851CF1">
            <w:pPr>
              <w:pStyle w:val="ListParagraph"/>
              <w:keepNext/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lang w:val="sr-Cyrl-RS"/>
              </w:rPr>
              <w:t>Б. Здравствени прегледи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C270D84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13E76E3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463DEEC" w14:textId="77777777" w:rsidR="00ED76BC" w:rsidRPr="008C4DEE" w:rsidRDefault="00ED76BC" w:rsidP="00851CF1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B14" w:rsidRPr="008C4DEE" w14:paraId="1F1A44D2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216E159B" w14:textId="2991A087" w:rsidR="00ED76BC" w:rsidRPr="008C4DEE" w:rsidRDefault="00ED76B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0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се врше редовни прописани здравствени надзор изложених радника?</w:t>
            </w:r>
          </w:p>
        </w:tc>
        <w:tc>
          <w:tcPr>
            <w:tcW w:w="709" w:type="dxa"/>
            <w:vAlign w:val="center"/>
          </w:tcPr>
          <w:p w14:paraId="173F96E1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741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D8BF8B9" w14:textId="01F6824A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065526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D1B9E1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1D4E37F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F287B99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791E0D2B" w14:textId="77777777" w:rsidTr="008E73C3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4DCEF485" w14:textId="485554DB" w:rsidR="00ED76BC" w:rsidRPr="008C4DEE" w:rsidRDefault="00ED76B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20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са изворима јонизујућег зрачења раде запослени изложени радници који испуњавају прописане здравствене услове?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787700E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714113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1E2857A" w14:textId="2A7A6422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2059238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278299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8C9E2ED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0413728C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585303C4" w14:textId="77777777" w:rsidTr="008E73C3">
        <w:trPr>
          <w:trHeight w:val="132"/>
        </w:trPr>
        <w:tc>
          <w:tcPr>
            <w:tcW w:w="524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0EC2030" w14:textId="77777777" w:rsidR="00ED76BC" w:rsidRPr="008C4DEE" w:rsidRDefault="00ED76BC" w:rsidP="00851CF1">
            <w:pPr>
              <w:pStyle w:val="ListParagraph"/>
              <w:keepNext/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lang w:val="sr-Cyrl-RS"/>
              </w:rPr>
              <w:t>В. Допунско обучавање и оспособљавање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D9B84C3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24116F0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619D6D1" w14:textId="77777777" w:rsidR="00ED76BC" w:rsidRPr="008C4DEE" w:rsidRDefault="00ED76BC" w:rsidP="00851CF1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B14" w:rsidRPr="008C4DEE" w14:paraId="1D3B7650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152F912A" w14:textId="1ADC7666" w:rsidR="00ED76BC" w:rsidRPr="008C4DEE" w:rsidRDefault="00ED76B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изложени радници оспособљени за рад са изворима јонизујућих зрачења? </w:t>
            </w:r>
          </w:p>
        </w:tc>
        <w:tc>
          <w:tcPr>
            <w:tcW w:w="709" w:type="dxa"/>
            <w:vAlign w:val="center"/>
          </w:tcPr>
          <w:p w14:paraId="5CE0AEBB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5528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29C17CC" w14:textId="338923C1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030261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49BB1D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C9BFE63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77ACDF1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688E039D" w14:textId="77777777" w:rsidTr="008E73C3">
        <w:trPr>
          <w:trHeight w:val="432"/>
        </w:trPr>
        <w:tc>
          <w:tcPr>
            <w:tcW w:w="5240" w:type="dxa"/>
            <w:tcBorders>
              <w:bottom w:val="single" w:sz="4" w:space="0" w:color="auto"/>
            </w:tcBorders>
            <w:vAlign w:val="center"/>
          </w:tcPr>
          <w:p w14:paraId="1235C27F" w14:textId="64F36E73" w:rsidR="00ED76BC" w:rsidRPr="008C4DEE" w:rsidRDefault="00ED76B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32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изложени радници оспособљени за спровођење мера заштите од јонизујућег зрачења?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732E32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27267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4C00682" w14:textId="695B1B09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659995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C69AF8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F33EB98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  <w:tcBorders>
              <w:bottom w:val="single" w:sz="4" w:space="0" w:color="auto"/>
            </w:tcBorders>
          </w:tcPr>
          <w:p w14:paraId="25E1F558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3A24E3A0" w14:textId="77777777" w:rsidTr="008E73C3">
        <w:trPr>
          <w:trHeight w:val="44"/>
        </w:trPr>
        <w:tc>
          <w:tcPr>
            <w:tcW w:w="524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B2D854A" w14:textId="77777777" w:rsidR="00ED76BC" w:rsidRPr="008C4DEE" w:rsidRDefault="00ED76BC" w:rsidP="00851CF1">
            <w:pPr>
              <w:pStyle w:val="ListParagraph"/>
              <w:keepNext/>
              <w:spacing w:after="0" w:line="240" w:lineRule="auto"/>
              <w:ind w:left="429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lang w:val="sr-Cyrl-RS"/>
              </w:rPr>
              <w:t>Г. Лична дозиметрија</w:t>
            </w: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5F26E7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64162E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6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B3A745" w14:textId="77777777" w:rsidR="00ED76BC" w:rsidRPr="008C4DEE" w:rsidRDefault="00ED76BC" w:rsidP="00851CF1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53B14" w:rsidRPr="008C4DEE" w14:paraId="4DA410C3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19CB0548" w14:textId="3388E6A7" w:rsidR="00ED76BC" w:rsidRPr="008C4DEE" w:rsidRDefault="00ED76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је обезбеђен индивидуални мониторинг изложених радника? </w:t>
            </w:r>
            <w:r w:rsidR="002903F1">
              <w:rPr>
                <w:rFonts w:ascii="Times New Roman" w:hAnsi="Times New Roman"/>
                <w:lang w:val="sr-Cyrl-RS"/>
              </w:rPr>
              <w:t>–</w:t>
            </w:r>
            <w:r w:rsidRPr="008C4DEE">
              <w:rPr>
                <w:rFonts w:ascii="Times New Roman" w:hAnsi="Times New Roman"/>
                <w:lang w:val="sr-Cyrl-RS"/>
              </w:rPr>
              <w:t xml:space="preserve"> пасивни дозиметри?</w:t>
            </w:r>
          </w:p>
          <w:p w14:paraId="51D6FA89" w14:textId="43D5AFB4" w:rsidR="00ED76BC" w:rsidRPr="002903F1" w:rsidRDefault="00ED76BC">
            <w:pPr>
              <w:pStyle w:val="ListParagraph"/>
              <w:numPr>
                <w:ilvl w:val="0"/>
                <w:numId w:val="27"/>
              </w:numPr>
              <w:tabs>
                <w:tab w:val="left" w:leader="dot" w:pos="2298"/>
              </w:tabs>
              <w:spacing w:before="120" w:after="0" w:line="240" w:lineRule="auto"/>
              <w:ind w:left="714" w:hanging="259"/>
              <w:contextualSpacing w:val="0"/>
              <w:rPr>
                <w:rFonts w:ascii="Times New Roman" w:hAnsi="Times New Roman"/>
                <w:b/>
                <w:bCs/>
                <w:lang w:val="sr-Cyrl-RS"/>
              </w:rPr>
            </w:pPr>
            <w:r w:rsidRPr="002903F1">
              <w:rPr>
                <w:rFonts w:ascii="Times New Roman" w:hAnsi="Times New Roman"/>
                <w:i/>
                <w:iCs/>
                <w:lang w:val="sr-Cyrl-RS"/>
              </w:rPr>
              <w:t>H</w:t>
            </w:r>
            <w:r w:rsidRPr="002903F1">
              <w:rPr>
                <w:rFonts w:ascii="Times New Roman" w:hAnsi="Times New Roman"/>
                <w:vertAlign w:val="subscript"/>
                <w:lang w:val="sr-Cyrl-RS"/>
              </w:rPr>
              <w:t>p</w:t>
            </w:r>
            <w:r w:rsidRPr="002903F1">
              <w:rPr>
                <w:rFonts w:ascii="Times New Roman" w:hAnsi="Times New Roman"/>
                <w:lang w:val="sr-Cyrl-RS"/>
              </w:rPr>
              <w:t>(10)</w:t>
            </w:r>
            <w:r w:rsidR="00846FD4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-87522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3F1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F562C1E" w14:textId="7A487B0A" w:rsidR="00ED76BC" w:rsidRPr="008C4DEE" w:rsidRDefault="00ED76BC" w:rsidP="00846FD4">
            <w:pPr>
              <w:pStyle w:val="NoSpacing"/>
              <w:tabs>
                <w:tab w:val="left" w:leader="dot" w:pos="2298"/>
              </w:tabs>
              <w:ind w:left="7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Број:</w:t>
            </w:r>
            <w:r w:rsidR="00846FD4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1283850905"/>
                <w:placeholder>
                  <w:docPart w:val="021C400B7E164BFBA0574161B9EE9600"/>
                </w:placeholder>
                <w:showingPlcHdr/>
              </w:sdtPr>
              <w:sdtContent>
                <w:r w:rsidR="002903F1"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  <w:p w14:paraId="67E74646" w14:textId="5F2B2EB2" w:rsidR="00ED76BC" w:rsidRPr="002903F1" w:rsidRDefault="00ED76BC">
            <w:pPr>
              <w:pStyle w:val="ListParagraph"/>
              <w:numPr>
                <w:ilvl w:val="0"/>
                <w:numId w:val="27"/>
              </w:numPr>
              <w:tabs>
                <w:tab w:val="left" w:leader="dot" w:pos="2298"/>
              </w:tabs>
              <w:spacing w:before="120" w:after="0" w:line="240" w:lineRule="auto"/>
              <w:ind w:left="714" w:hanging="259"/>
              <w:contextualSpacing w:val="0"/>
              <w:rPr>
                <w:rFonts w:ascii="Times New Roman" w:hAnsi="Times New Roman"/>
                <w:b/>
                <w:bCs/>
                <w:lang w:val="sr-Cyrl-RS"/>
              </w:rPr>
            </w:pPr>
            <w:r w:rsidRPr="002903F1">
              <w:rPr>
                <w:rFonts w:ascii="Times New Roman" w:hAnsi="Times New Roman"/>
                <w:i/>
                <w:iCs/>
                <w:lang w:val="sr-Cyrl-RS"/>
              </w:rPr>
              <w:t>H</w:t>
            </w:r>
            <w:r w:rsidRPr="002903F1">
              <w:rPr>
                <w:rFonts w:ascii="Times New Roman" w:hAnsi="Times New Roman"/>
                <w:vertAlign w:val="subscript"/>
                <w:lang w:val="sr-Cyrl-RS"/>
              </w:rPr>
              <w:t>p</w:t>
            </w:r>
            <w:r w:rsidRPr="002903F1">
              <w:rPr>
                <w:rFonts w:ascii="Times New Roman" w:hAnsi="Times New Roman"/>
                <w:lang w:val="sr-Cyrl-RS"/>
              </w:rPr>
              <w:t>(0</w:t>
            </w:r>
            <w:r w:rsidR="002903F1">
              <w:rPr>
                <w:rFonts w:ascii="Times New Roman" w:hAnsi="Times New Roman"/>
                <w:lang w:val="sr-Cyrl-RS"/>
              </w:rPr>
              <w:t>,</w:t>
            </w:r>
            <w:r w:rsidRPr="002903F1">
              <w:rPr>
                <w:rFonts w:ascii="Times New Roman" w:hAnsi="Times New Roman"/>
                <w:lang w:val="sr-Cyrl-RS"/>
              </w:rPr>
              <w:t>07)</w:t>
            </w:r>
            <w:r w:rsidR="00846FD4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Fonts w:ascii="Segoe UI Symbol" w:eastAsia="MS Gothic" w:hAnsi="Segoe UI Symbol" w:cs="Segoe UI Symbol"/>
                  <w:b/>
                  <w:bCs/>
                  <w:lang w:val="sr-Cyrl-RS"/>
                </w:rPr>
                <w:id w:val="1706912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3F1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E216284" w14:textId="46C35E6B" w:rsidR="00ED76BC" w:rsidRPr="008C4DEE" w:rsidRDefault="00ED76BC" w:rsidP="00846FD4">
            <w:pPr>
              <w:pStyle w:val="NoSpacing"/>
              <w:tabs>
                <w:tab w:val="left" w:leader="dot" w:pos="2298"/>
              </w:tabs>
              <w:ind w:left="7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Број:</w:t>
            </w:r>
            <w:r w:rsidR="00846FD4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867572513"/>
                <w:placeholder>
                  <w:docPart w:val="84C442825DB24874B7452C89B406E5A4"/>
                </w:placeholder>
                <w:showingPlcHdr/>
              </w:sdtPr>
              <w:sdtContent>
                <w:r w:rsidR="002903F1"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71CD4694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40436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B1999CB" w14:textId="4306AE4D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925686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2DEEAA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D29DB95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9D9A538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3374E5F7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7AF2C95E" w14:textId="77777777" w:rsidR="00ED76BC" w:rsidRPr="008C4DEE" w:rsidRDefault="00ED76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lastRenderedPageBreak/>
              <w:t>Да ли се врши редовно очитавање пасивних дозиметара?</w:t>
            </w:r>
          </w:p>
          <w:p w14:paraId="362629DC" w14:textId="04E4400E" w:rsidR="00ED76BC" w:rsidRPr="008C4DEE" w:rsidRDefault="00ED76BC">
            <w:pPr>
              <w:pStyle w:val="NoSpacing"/>
              <w:numPr>
                <w:ilvl w:val="0"/>
                <w:numId w:val="27"/>
              </w:numPr>
              <w:tabs>
                <w:tab w:val="left" w:leader="dot" w:pos="2582"/>
              </w:tabs>
              <w:spacing w:before="120"/>
              <w:ind w:hanging="266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Број (1 месец):</w:t>
            </w:r>
            <w:r w:rsidR="00846FD4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-8608265"/>
                <w:placeholder>
                  <w:docPart w:val="C0955785819C4404A2A472FB550623E5"/>
                </w:placeholder>
                <w:showingPlcHdr/>
              </w:sdtPr>
              <w:sdtContent>
                <w:r w:rsidR="00846FD4" w:rsidRPr="008C4DEE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  <w:p w14:paraId="7FC60B93" w14:textId="397DA1CD" w:rsidR="00ED76BC" w:rsidRPr="00846FD4" w:rsidRDefault="00ED76BC">
            <w:pPr>
              <w:pStyle w:val="ListParagraph"/>
              <w:numPr>
                <w:ilvl w:val="0"/>
                <w:numId w:val="27"/>
              </w:numPr>
              <w:tabs>
                <w:tab w:val="left" w:leader="dot" w:pos="2582"/>
              </w:tabs>
              <w:spacing w:after="0" w:line="240" w:lineRule="auto"/>
              <w:ind w:hanging="265"/>
              <w:rPr>
                <w:rFonts w:ascii="Times New Roman" w:hAnsi="Times New Roman"/>
                <w:b/>
                <w:bCs/>
                <w:lang w:val="sr-Cyrl-RS"/>
              </w:rPr>
            </w:pPr>
            <w:r w:rsidRPr="00846FD4">
              <w:rPr>
                <w:rFonts w:ascii="Times New Roman" w:hAnsi="Times New Roman"/>
                <w:lang w:val="sr-Cyrl-RS"/>
              </w:rPr>
              <w:t>Број (3 месеца):</w:t>
            </w:r>
            <w:r w:rsidR="00846FD4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812836454"/>
                <w:placeholder>
                  <w:docPart w:val="2B9600241A724134B9E24AA55F3B2A81"/>
                </w:placeholder>
                <w:showingPlcHdr/>
              </w:sdtPr>
              <w:sdtContent>
                <w:r w:rsidR="00846FD4" w:rsidRPr="00846FD4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</w:tc>
        <w:tc>
          <w:tcPr>
            <w:tcW w:w="709" w:type="dxa"/>
            <w:vAlign w:val="center"/>
          </w:tcPr>
          <w:p w14:paraId="6BB6F512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1153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64E49851" w14:textId="724933EA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368516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B4411B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E326EF2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FD6EDFD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61CC0CB1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26A71384" w14:textId="77777777" w:rsidR="00ED76BC" w:rsidRPr="008C4DEE" w:rsidRDefault="00ED76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0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 xml:space="preserve">Да ли се користе лични електронски дозиметри са директним очитавањем на прописан начин? </w:t>
            </w:r>
          </w:p>
          <w:p w14:paraId="4ED541E9" w14:textId="4ACC6F19" w:rsidR="00ED76BC" w:rsidRPr="008C4DEE" w:rsidRDefault="00ED76BC">
            <w:pPr>
              <w:pStyle w:val="NoSpacing"/>
              <w:numPr>
                <w:ilvl w:val="0"/>
                <w:numId w:val="28"/>
              </w:numPr>
              <w:tabs>
                <w:tab w:val="left" w:leader="dot" w:pos="2156"/>
              </w:tabs>
              <w:ind w:left="739" w:hanging="284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Број:</w:t>
            </w:r>
            <w:r w:rsidR="00346F95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Style w:val="Style1"/>
                  <w:lang w:val="sr-Cyrl-RS"/>
                </w:rPr>
                <w:id w:val="-470059553"/>
                <w:placeholder>
                  <w:docPart w:val="47C5DE1997C9412EBB0DA372769A0BAB"/>
                </w:placeholder>
                <w:showingPlcHdr/>
              </w:sdtPr>
              <w:sdtContent>
                <w:r w:rsidR="00474484" w:rsidRPr="00846FD4">
                  <w:rPr>
                    <w:rStyle w:val="PlaceholderText"/>
                    <w:lang w:val="sr-Cyrl-RS"/>
                  </w:rPr>
                  <w:t>Click or tap here to enter text.</w:t>
                </w:r>
              </w:sdtContent>
            </w:sdt>
          </w:p>
          <w:p w14:paraId="669753E2" w14:textId="5E5AA422" w:rsidR="00ED76BC" w:rsidRPr="00474484" w:rsidRDefault="00ED76BC">
            <w:pPr>
              <w:pStyle w:val="NoSpacing"/>
              <w:numPr>
                <w:ilvl w:val="0"/>
                <w:numId w:val="28"/>
              </w:numPr>
              <w:tabs>
                <w:tab w:val="left" w:leader="dot" w:pos="2156"/>
              </w:tabs>
              <w:ind w:left="739" w:hanging="284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Запис о ЕД</w:t>
            </w:r>
            <w:r w:rsidR="00346F95">
              <w:rPr>
                <w:rFonts w:ascii="Times New Roman" w:hAnsi="Times New Roman"/>
                <w:lang w:val="sr-Cyrl-RS"/>
              </w:rPr>
              <w:tab/>
            </w:r>
            <w:sdt>
              <w:sdtPr>
                <w:rPr>
                  <w:rFonts w:ascii="Times New Roman" w:eastAsia="MS Gothic" w:hAnsi="Times New Roman"/>
                  <w:b/>
                  <w:bCs/>
                  <w:lang w:val="sr-Cyrl-RS"/>
                </w:rPr>
                <w:id w:val="100355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</w:tc>
        <w:tc>
          <w:tcPr>
            <w:tcW w:w="709" w:type="dxa"/>
            <w:vAlign w:val="center"/>
          </w:tcPr>
          <w:p w14:paraId="5679EEE6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89834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ECED9AE" w14:textId="2E4DBACC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822041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819FD0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7DC9980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4F97A0D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70111257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6C0FBAD4" w14:textId="77777777" w:rsidR="00ED76BC" w:rsidRPr="008C4DEE" w:rsidRDefault="00ED76B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0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Да ли се спроводи индивидуални мониторинг спољних радника?</w:t>
            </w:r>
          </w:p>
        </w:tc>
        <w:tc>
          <w:tcPr>
            <w:tcW w:w="709" w:type="dxa"/>
            <w:vAlign w:val="center"/>
          </w:tcPr>
          <w:p w14:paraId="327F34FA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11050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5202C44" w14:textId="6E7D0D18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3348064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4F178D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B4756D0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ADA3432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78FCDED8" w14:textId="77777777" w:rsidTr="008E73C3">
        <w:trPr>
          <w:trHeight w:val="369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9F8F4F3" w14:textId="0A256FDA" w:rsidR="00ED76BC" w:rsidRPr="008C4DEE" w:rsidRDefault="00B64763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МОНИТОРИ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D9F66D" w14:textId="2BD4ABE8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ACFA004" w14:textId="18D3B688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3A3AB34A" w14:textId="0D0E2B51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D17C4B" w:rsidRPr="008C4DEE" w14:paraId="69F929BC" w14:textId="77777777" w:rsidTr="008E73C3">
        <w:trPr>
          <w:trHeight w:val="481"/>
        </w:trPr>
        <w:tc>
          <w:tcPr>
            <w:tcW w:w="5240" w:type="dxa"/>
            <w:vAlign w:val="center"/>
          </w:tcPr>
          <w:p w14:paraId="03C58E0C" w14:textId="550966E4" w:rsidR="00D17C4B" w:rsidRPr="008C4DEE" w:rsidRDefault="00D17C4B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користи монитор зрачења који испуњава прописане метролошке услове?</w:t>
            </w:r>
          </w:p>
        </w:tc>
        <w:tc>
          <w:tcPr>
            <w:tcW w:w="709" w:type="dxa"/>
            <w:vAlign w:val="center"/>
          </w:tcPr>
          <w:p w14:paraId="608B4F03" w14:textId="77777777" w:rsidR="00D17C4B" w:rsidRPr="008C4DEE" w:rsidRDefault="00000000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1853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C4B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CE70474" w14:textId="5B630074" w:rsidR="00D17C4B" w:rsidRPr="008C4DEE" w:rsidRDefault="00D17C4B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4157491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153E3B" w14:textId="77777777" w:rsidR="00D17C4B" w:rsidRPr="008C4DEE" w:rsidRDefault="00D17C4B" w:rsidP="00D17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5A2A26B" w14:textId="4A0119FA" w:rsidR="00D17C4B" w:rsidRPr="008C4DEE" w:rsidRDefault="00D17C4B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B3DB943" w14:textId="77777777" w:rsidR="00D17C4B" w:rsidRPr="00346F95" w:rsidRDefault="00D17C4B" w:rsidP="00346F9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D17C4B" w:rsidRPr="008C4DEE" w14:paraId="34D5C660" w14:textId="77777777" w:rsidTr="008E73C3">
        <w:trPr>
          <w:trHeight w:val="305"/>
        </w:trPr>
        <w:tc>
          <w:tcPr>
            <w:tcW w:w="5240" w:type="dxa"/>
            <w:vAlign w:val="center"/>
          </w:tcPr>
          <w:p w14:paraId="3704C5B5" w14:textId="0F6664E6" w:rsidR="00D17C4B" w:rsidRPr="008C4DEE" w:rsidRDefault="00D17C4B">
            <w:pPr>
              <w:pStyle w:val="NoSpacing"/>
              <w:numPr>
                <w:ilvl w:val="0"/>
                <w:numId w:val="19"/>
              </w:numPr>
              <w:ind w:left="36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користи монитор контаминације који испуњава прописане метролошке услове?</w:t>
            </w:r>
          </w:p>
        </w:tc>
        <w:tc>
          <w:tcPr>
            <w:tcW w:w="709" w:type="dxa"/>
            <w:vAlign w:val="center"/>
          </w:tcPr>
          <w:p w14:paraId="0A90A927" w14:textId="77777777" w:rsidR="00D17C4B" w:rsidRPr="008C4DEE" w:rsidRDefault="00000000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31884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C4B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D217517" w14:textId="6AB5EFAB" w:rsidR="00D17C4B" w:rsidRPr="008C4DEE" w:rsidRDefault="00D17C4B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049675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DAC42F" w14:textId="77777777" w:rsidR="00D17C4B" w:rsidRPr="008C4DEE" w:rsidRDefault="00D17C4B" w:rsidP="00D17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795C003" w14:textId="7BA5389B" w:rsidR="00D17C4B" w:rsidRPr="008C4DEE" w:rsidRDefault="00D17C4B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6F3DF98" w14:textId="77777777" w:rsidR="00D17C4B" w:rsidRPr="00346F95" w:rsidRDefault="00D17C4B" w:rsidP="00346F9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474484" w:rsidRPr="008C4DEE" w14:paraId="7E81A28A" w14:textId="77777777" w:rsidTr="008E73C3">
        <w:trPr>
          <w:trHeight w:val="367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D3993AC" w14:textId="1E126A01" w:rsidR="00474484" w:rsidRPr="008C4DEE" w:rsidRDefault="00474484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ЗАШТИТНА СРЕДСТВА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4E2ED9F" w14:textId="45EECA49" w:rsidR="00474484" w:rsidRPr="008C4DEE" w:rsidRDefault="00474484" w:rsidP="0047448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C2D92F" w14:textId="74D33F9D" w:rsidR="00474484" w:rsidRPr="008C4DEE" w:rsidRDefault="00474484" w:rsidP="0047448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0E12B39F" w14:textId="673C55DB" w:rsidR="00474484" w:rsidRPr="008C4DEE" w:rsidRDefault="00474484" w:rsidP="00474484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D17C4B" w:rsidRPr="008C4DEE" w14:paraId="1C627E71" w14:textId="77777777" w:rsidTr="008E73C3">
        <w:trPr>
          <w:trHeight w:val="191"/>
        </w:trPr>
        <w:tc>
          <w:tcPr>
            <w:tcW w:w="5240" w:type="dxa"/>
            <w:vAlign w:val="center"/>
          </w:tcPr>
          <w:p w14:paraId="7B41C1C4" w14:textId="01A7155C" w:rsidR="00D17C4B" w:rsidRPr="008C4DEE" w:rsidRDefault="00D17C4B">
            <w:pPr>
              <w:pStyle w:val="NoSpacing"/>
              <w:numPr>
                <w:ilvl w:val="0"/>
                <w:numId w:val="10"/>
              </w:numPr>
              <w:ind w:left="33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обезбеђена одговарајућа заштитна средства од јонизујућег зрачења? </w:t>
            </w:r>
          </w:p>
        </w:tc>
        <w:tc>
          <w:tcPr>
            <w:tcW w:w="709" w:type="dxa"/>
            <w:vAlign w:val="center"/>
          </w:tcPr>
          <w:p w14:paraId="24B37AAF" w14:textId="77777777" w:rsidR="00D17C4B" w:rsidRPr="008C4DEE" w:rsidRDefault="00000000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0375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C4B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476566E" w14:textId="16572E29" w:rsidR="00D17C4B" w:rsidRPr="008C4DEE" w:rsidRDefault="00D17C4B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64109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DE7F0C" w14:textId="77777777" w:rsidR="00D17C4B" w:rsidRPr="008C4DEE" w:rsidRDefault="00D17C4B" w:rsidP="00D17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4BCB4F7" w14:textId="77777777" w:rsidR="00D17C4B" w:rsidRPr="008C4DEE" w:rsidRDefault="00D17C4B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6775E1E" w14:textId="77777777" w:rsidR="00D17C4B" w:rsidRPr="00346F95" w:rsidRDefault="00D17C4B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D17C4B" w:rsidRPr="008C4DEE" w14:paraId="0A62324C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9996ADA" w14:textId="271CFF6E" w:rsidR="00D17C4B" w:rsidRPr="008C4DEE" w:rsidRDefault="00D17C4B">
            <w:pPr>
              <w:pStyle w:val="NoSpacing"/>
              <w:numPr>
                <w:ilvl w:val="0"/>
                <w:numId w:val="10"/>
              </w:numPr>
              <w:ind w:left="33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користе одговарајућа заштитна средства од јонизујућег зрачења на прописан начин? </w:t>
            </w:r>
          </w:p>
        </w:tc>
        <w:tc>
          <w:tcPr>
            <w:tcW w:w="709" w:type="dxa"/>
            <w:vAlign w:val="center"/>
          </w:tcPr>
          <w:p w14:paraId="5DA4F0B4" w14:textId="77777777" w:rsidR="00D17C4B" w:rsidRPr="008C4DEE" w:rsidRDefault="00000000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00598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C4B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BB31C7C" w14:textId="6A248D4C" w:rsidR="00D17C4B" w:rsidRPr="008C4DEE" w:rsidRDefault="00D17C4B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414971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587486" w14:textId="77777777" w:rsidR="00D17C4B" w:rsidRPr="008C4DEE" w:rsidRDefault="00D17C4B" w:rsidP="00D17C4B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97B0A59" w14:textId="77777777" w:rsidR="00D17C4B" w:rsidRPr="008C4DEE" w:rsidRDefault="00D17C4B" w:rsidP="00D17C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048F817" w14:textId="77777777" w:rsidR="00D17C4B" w:rsidRPr="00346F95" w:rsidRDefault="00D17C4B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703C3133" w14:textId="77777777" w:rsidTr="008E73C3">
        <w:trPr>
          <w:trHeight w:val="406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33524C4" w14:textId="4853AC25" w:rsidR="00ED76BC" w:rsidRPr="008C4DEE" w:rsidRDefault="00ED76BC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МЕРЕЊА РАДИ ПРОЦЕНЕ НИВОА ИЗЛАГАЊА ЈОНИЗУЈУЋ</w:t>
            </w:r>
            <w:r w:rsidR="00D17C4B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E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М ЗРАЧЕЊ</w:t>
            </w:r>
            <w:r w:rsidR="00D17C4B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У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D05788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BBADE91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6AF91233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F53B14" w:rsidRPr="008C4DEE" w14:paraId="6737451D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0386956" w14:textId="1A9299FA" w:rsidR="00ED76BC" w:rsidRPr="008C4DEE" w:rsidRDefault="00F53B14">
            <w:pPr>
              <w:pStyle w:val="NoSpacing"/>
              <w:numPr>
                <w:ilvl w:val="0"/>
                <w:numId w:val="4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врше мерења ради процене нивоа излагања јонизујућем зрачењу изложених радника?</w:t>
            </w:r>
          </w:p>
        </w:tc>
        <w:tc>
          <w:tcPr>
            <w:tcW w:w="709" w:type="dxa"/>
            <w:vAlign w:val="center"/>
          </w:tcPr>
          <w:p w14:paraId="1F2DF32B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8003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0D673D1" w14:textId="6CF3DF4F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346082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8994076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E25DF6E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DF97C3F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72024F9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5E4435A4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E634F83" w14:textId="6E74A5D1" w:rsidR="00ED76BC" w:rsidRPr="008C4DEE" w:rsidRDefault="00ED76BC">
            <w:pPr>
              <w:pStyle w:val="NoSpacing"/>
              <w:numPr>
                <w:ilvl w:val="0"/>
                <w:numId w:val="4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врше мерења ради процене нивоа излагања јонизујућем зрачењу становништва? </w:t>
            </w:r>
          </w:p>
        </w:tc>
        <w:tc>
          <w:tcPr>
            <w:tcW w:w="709" w:type="dxa"/>
            <w:vAlign w:val="center"/>
          </w:tcPr>
          <w:p w14:paraId="52EE3698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01799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7B1558A" w14:textId="17984CD0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346082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957419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92B4D54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D4239D9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0B22BB9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643ABB03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7BC68E8A" w14:textId="176BE4EA" w:rsidR="00ED76BC" w:rsidRPr="008C4DEE" w:rsidRDefault="00ED76BC">
            <w:pPr>
              <w:pStyle w:val="NoSpacing"/>
              <w:numPr>
                <w:ilvl w:val="0"/>
                <w:numId w:val="4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врши редовна годишња дозиметријска контрола услова коришћења извора јонизујућег зрачења? </w:t>
            </w:r>
          </w:p>
        </w:tc>
        <w:tc>
          <w:tcPr>
            <w:tcW w:w="709" w:type="dxa"/>
            <w:vAlign w:val="center"/>
          </w:tcPr>
          <w:p w14:paraId="0B573E6B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92961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D025322" w14:textId="2843781B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555282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3C0509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129A0144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92F3CC2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61569C48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C254871" w14:textId="77777777" w:rsidR="00ED76BC" w:rsidRPr="008C4DEE" w:rsidRDefault="00ED76BC">
            <w:pPr>
              <w:pStyle w:val="NoSpacing"/>
              <w:numPr>
                <w:ilvl w:val="0"/>
                <w:numId w:val="4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врши дозиметријска контрола услова коришћења извора јонизујућих зрачења након поправке и сервиса? </w:t>
            </w:r>
          </w:p>
        </w:tc>
        <w:tc>
          <w:tcPr>
            <w:tcW w:w="709" w:type="dxa"/>
            <w:vAlign w:val="center"/>
          </w:tcPr>
          <w:p w14:paraId="7D58F588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20794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8D0647B" w14:textId="77CE3446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62553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ABA91C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D837CA0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850DDB7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0BA60ACE" w14:textId="77777777" w:rsidTr="008E73C3">
        <w:trPr>
          <w:trHeight w:val="385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15D8796D" w14:textId="77777777" w:rsidR="00ED76BC" w:rsidRPr="008C4DEE" w:rsidRDefault="00ED76BC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УПУТСТВА И ПРОЦЕДУРЕ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B7044B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42C85D8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3B1765B8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F53B14" w:rsidRPr="008C4DEE" w14:paraId="136C3C83" w14:textId="77777777" w:rsidTr="008E73C3">
        <w:trPr>
          <w:trHeight w:val="277"/>
        </w:trPr>
        <w:tc>
          <w:tcPr>
            <w:tcW w:w="5240" w:type="dxa"/>
            <w:vAlign w:val="center"/>
          </w:tcPr>
          <w:p w14:paraId="7BF934D5" w14:textId="4D2221DB" w:rsidR="00ED76BC" w:rsidRPr="008C4DEE" w:rsidRDefault="00ED76BC">
            <w:pPr>
              <w:pStyle w:val="NoSpacing"/>
              <w:numPr>
                <w:ilvl w:val="0"/>
                <w:numId w:val="11"/>
              </w:numPr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је израђено Упутство </w:t>
            </w:r>
            <w:r w:rsidR="00A2446D">
              <w:rPr>
                <w:rFonts w:ascii="Times New Roman" w:hAnsi="Times New Roman"/>
                <w:lang w:val="sr-Cyrl-RS"/>
              </w:rPr>
              <w:t>раду са</w:t>
            </w:r>
            <w:r w:rsidRPr="008C4DEE">
              <w:rPr>
                <w:rFonts w:ascii="Times New Roman" w:hAnsi="Times New Roman"/>
                <w:lang w:val="sr-Cyrl-RS"/>
              </w:rPr>
              <w:t xml:space="preserve"> извор</w:t>
            </w:r>
            <w:r w:rsidR="00A2446D">
              <w:rPr>
                <w:rFonts w:ascii="Times New Roman" w:hAnsi="Times New Roman"/>
                <w:lang w:val="sr-Cyrl-RS"/>
              </w:rPr>
              <w:t>има</w:t>
            </w:r>
            <w:r w:rsidRPr="008C4DEE">
              <w:rPr>
                <w:rFonts w:ascii="Times New Roman" w:hAnsi="Times New Roman"/>
                <w:lang w:val="sr-Cyrl-RS"/>
              </w:rPr>
              <w:t xml:space="preserve"> јонизујућег зрачења?</w:t>
            </w:r>
          </w:p>
        </w:tc>
        <w:tc>
          <w:tcPr>
            <w:tcW w:w="709" w:type="dxa"/>
            <w:vAlign w:val="center"/>
          </w:tcPr>
          <w:p w14:paraId="226CD1D5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83976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3BA94FF" w14:textId="165231C4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(1)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842823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7F2D273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980817B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1F4479E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0D96F7DC" w14:textId="77777777" w:rsidTr="008E73C3">
        <w:trPr>
          <w:trHeight w:val="243"/>
        </w:trPr>
        <w:tc>
          <w:tcPr>
            <w:tcW w:w="5240" w:type="dxa"/>
            <w:vAlign w:val="center"/>
          </w:tcPr>
          <w:p w14:paraId="3A5A2557" w14:textId="4078E919" w:rsidR="00ED76BC" w:rsidRPr="008C4DEE" w:rsidRDefault="00ED76BC">
            <w:pPr>
              <w:pStyle w:val="NoSpacing"/>
              <w:numPr>
                <w:ilvl w:val="0"/>
                <w:numId w:val="11"/>
              </w:numPr>
              <w:ind w:left="420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је израђено Упутство о мерама заштите од јонизујућег зрачења? </w:t>
            </w:r>
          </w:p>
        </w:tc>
        <w:tc>
          <w:tcPr>
            <w:tcW w:w="709" w:type="dxa"/>
            <w:vAlign w:val="center"/>
          </w:tcPr>
          <w:p w14:paraId="2F574A7B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317027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2D11C49" w14:textId="7AA0359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(2)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4755164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3700EC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82B46DC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F4A39C4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3FB7C548" w14:textId="77777777" w:rsidTr="008E73C3">
        <w:trPr>
          <w:trHeight w:val="350"/>
        </w:trPr>
        <w:tc>
          <w:tcPr>
            <w:tcW w:w="5240" w:type="dxa"/>
            <w:vAlign w:val="center"/>
          </w:tcPr>
          <w:p w14:paraId="73AF7CE0" w14:textId="7E85A301" w:rsidR="00ED76BC" w:rsidRPr="008C4DEE" w:rsidRDefault="00ED76BC">
            <w:pPr>
              <w:pStyle w:val="NoSpacing"/>
              <w:numPr>
                <w:ilvl w:val="0"/>
                <w:numId w:val="11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је израђено Упутство о поступку у случају ванредног догађаја? </w:t>
            </w:r>
          </w:p>
        </w:tc>
        <w:tc>
          <w:tcPr>
            <w:tcW w:w="709" w:type="dxa"/>
            <w:vAlign w:val="center"/>
          </w:tcPr>
          <w:p w14:paraId="2E5681EE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14317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47C3584F" w14:textId="57395494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(2)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654175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1FA82A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5832873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3B3B1C6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7689AC68" w14:textId="77777777" w:rsidTr="008E73C3">
        <w:trPr>
          <w:trHeight w:val="316"/>
        </w:trPr>
        <w:tc>
          <w:tcPr>
            <w:tcW w:w="5240" w:type="dxa"/>
            <w:vAlign w:val="center"/>
          </w:tcPr>
          <w:p w14:paraId="08183885" w14:textId="77777777" w:rsidR="00ED76BC" w:rsidRPr="008C4DEE" w:rsidRDefault="00ED76BC">
            <w:pPr>
              <w:pStyle w:val="NoSpacing"/>
              <w:numPr>
                <w:ilvl w:val="0"/>
                <w:numId w:val="11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израђенa интерна Упутства и процедуре? </w:t>
            </w:r>
          </w:p>
        </w:tc>
        <w:tc>
          <w:tcPr>
            <w:tcW w:w="709" w:type="dxa"/>
            <w:vAlign w:val="center"/>
          </w:tcPr>
          <w:p w14:paraId="243D063B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0540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424DCF3" w14:textId="2E8046ED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(1)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522237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3D361D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851B63A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1C891AF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ED76BC" w:rsidRPr="008C4DEE" w14:paraId="19795CB6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C2441F5" w14:textId="0FE84F18" w:rsidR="00ED76BC" w:rsidRPr="008C4DEE" w:rsidRDefault="00ED76BC">
            <w:pPr>
              <w:pStyle w:val="NoSpacing"/>
              <w:numPr>
                <w:ilvl w:val="0"/>
                <w:numId w:val="11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је успостављен интегрисани систем менаџмента?</w:t>
            </w:r>
          </w:p>
        </w:tc>
        <w:tc>
          <w:tcPr>
            <w:tcW w:w="709" w:type="dxa"/>
            <w:vAlign w:val="center"/>
          </w:tcPr>
          <w:p w14:paraId="6D34C389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37275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6031A96" w14:textId="1C3E4EF1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(1)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122685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6723E2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01FCA60" w14:textId="18D84EA6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EA3B591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43AA949D" w14:textId="77777777" w:rsidTr="008E73C3">
        <w:trPr>
          <w:trHeight w:val="404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3FA0767" w14:textId="77777777" w:rsidR="00ED76BC" w:rsidRPr="008C4DEE" w:rsidRDefault="00ED76BC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32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ЕВИДЕНЦИЈЕ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FAD59C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E17751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42AB60BA" w14:textId="77777777" w:rsidR="00ED76BC" w:rsidRPr="008C4DEE" w:rsidRDefault="00ED76BC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F53B14" w:rsidRPr="008C4DEE" w14:paraId="1EEBF0F9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2142B19" w14:textId="1EB00822" w:rsidR="00ED76BC" w:rsidRPr="008C4DEE" w:rsidRDefault="00ED76BC">
            <w:pPr>
              <w:pStyle w:val="NoSpacing"/>
              <w:numPr>
                <w:ilvl w:val="0"/>
                <w:numId w:val="12"/>
              </w:numPr>
              <w:ind w:left="420" w:hanging="34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води евиденција о изворима јонизујућег зрачења на прописани начин? </w:t>
            </w:r>
          </w:p>
        </w:tc>
        <w:tc>
          <w:tcPr>
            <w:tcW w:w="709" w:type="dxa"/>
            <w:vAlign w:val="center"/>
          </w:tcPr>
          <w:p w14:paraId="5AC60C50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9207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7AD335AC" w14:textId="6234C296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(1)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641996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BF0BD0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2334D5A6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CF505CA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53B14" w:rsidRPr="008C4DEE" w14:paraId="6521DAB7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C884B16" w14:textId="33FCCBAB" w:rsidR="00ED76BC" w:rsidRPr="008C4DEE" w:rsidRDefault="00ED76BC">
            <w:pPr>
              <w:pStyle w:val="NoSpacing"/>
              <w:numPr>
                <w:ilvl w:val="0"/>
                <w:numId w:val="12"/>
              </w:numPr>
              <w:ind w:left="420" w:hanging="34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води евиденција о изложеним </w:t>
            </w:r>
            <w:r w:rsidR="00F53B14" w:rsidRPr="008C4DEE">
              <w:rPr>
                <w:rFonts w:ascii="Times New Roman" w:hAnsi="Times New Roman"/>
                <w:lang w:val="sr-Cyrl-RS"/>
              </w:rPr>
              <w:t>радницима</w:t>
            </w:r>
            <w:r w:rsidRPr="008C4DEE">
              <w:rPr>
                <w:rFonts w:ascii="Times New Roman" w:hAnsi="Times New Roman"/>
                <w:lang w:val="sr-Cyrl-RS"/>
              </w:rPr>
              <w:t xml:space="preserve"> на прописани начин? </w:t>
            </w:r>
          </w:p>
        </w:tc>
        <w:tc>
          <w:tcPr>
            <w:tcW w:w="709" w:type="dxa"/>
            <w:vAlign w:val="center"/>
          </w:tcPr>
          <w:p w14:paraId="73B56188" w14:textId="77777777" w:rsidR="00ED76BC" w:rsidRPr="008C4DEE" w:rsidRDefault="00000000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54571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76BC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06B96BF" w14:textId="1FA3C5A6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r w:rsidR="00DA2F8F"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2</w:t>
            </w: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989075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82C614" w14:textId="77777777" w:rsidR="00ED76BC" w:rsidRPr="008C4DEE" w:rsidRDefault="00ED76BC" w:rsidP="00ED76BC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5F59294" w14:textId="77777777" w:rsidR="00ED76BC" w:rsidRPr="008C4DEE" w:rsidRDefault="00ED76BC" w:rsidP="00ED76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49052323" w14:textId="77777777" w:rsidR="00ED76BC" w:rsidRPr="00346F95" w:rsidRDefault="00ED76BC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346F95" w:rsidRPr="008C4DEE" w14:paraId="78C38F49" w14:textId="77777777" w:rsidTr="008E73C3">
        <w:trPr>
          <w:trHeight w:val="409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04832DDB" w14:textId="74347376" w:rsidR="00346F95" w:rsidRPr="008C4DEE" w:rsidRDefault="00346F95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СИСТЕМ УПРАВЉАЊА КВАЛИТЕТОМ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782EBE6" w14:textId="4ABAC095" w:rsidR="00346F95" w:rsidRPr="008C4DEE" w:rsidRDefault="00346F95" w:rsidP="00346F95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4A09904" w14:textId="797AF635" w:rsidR="00346F95" w:rsidRPr="008C4DEE" w:rsidRDefault="00346F95" w:rsidP="00346F95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01B0CB7" w14:textId="7D444689" w:rsidR="00346F95" w:rsidRPr="008C4DEE" w:rsidRDefault="00346F95" w:rsidP="00346F95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0A6556" w:rsidRPr="008C4DEE" w14:paraId="0E64F07A" w14:textId="77777777" w:rsidTr="008E73C3">
        <w:trPr>
          <w:trHeight w:val="272"/>
        </w:trPr>
        <w:tc>
          <w:tcPr>
            <w:tcW w:w="5240" w:type="dxa"/>
            <w:vAlign w:val="center"/>
          </w:tcPr>
          <w:p w14:paraId="3E1E0E30" w14:textId="687B31E2" w:rsidR="000A6556" w:rsidRPr="008C4DEE" w:rsidRDefault="000A6556">
            <w:pPr>
              <w:pStyle w:val="NoSpacing"/>
              <w:numPr>
                <w:ilvl w:val="0"/>
                <w:numId w:val="13"/>
              </w:numPr>
              <w:ind w:left="343" w:hanging="34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се спроводи систем контроле квалитета? </w:t>
            </w:r>
          </w:p>
        </w:tc>
        <w:tc>
          <w:tcPr>
            <w:tcW w:w="709" w:type="dxa"/>
            <w:vAlign w:val="center"/>
          </w:tcPr>
          <w:p w14:paraId="5952D639" w14:textId="77777777" w:rsidR="000A6556" w:rsidRPr="008C4DEE" w:rsidRDefault="00000000" w:rsidP="000A65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80981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55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44F39B0" w14:textId="1919DA00" w:rsidR="000A6556" w:rsidRPr="008C4DEE" w:rsidRDefault="000A6556" w:rsidP="000A65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623114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3EC8C9" w14:textId="77777777" w:rsidR="000A6556" w:rsidRPr="008C4DEE" w:rsidRDefault="000A6556" w:rsidP="000A6556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4E08F29" w14:textId="39A9837D" w:rsidR="000A6556" w:rsidRPr="008C4DEE" w:rsidRDefault="000A6556" w:rsidP="000A65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5E0DC01" w14:textId="77777777" w:rsidR="000A6556" w:rsidRPr="00346F95" w:rsidRDefault="000A6556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0A6556" w:rsidRPr="008C4DEE" w14:paraId="5D804950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524B6ED" w14:textId="5C1E8749" w:rsidR="000A6556" w:rsidRPr="008C4DEE" w:rsidRDefault="000A6556">
            <w:pPr>
              <w:pStyle w:val="NoSpacing"/>
              <w:numPr>
                <w:ilvl w:val="0"/>
                <w:numId w:val="13"/>
              </w:numPr>
              <w:ind w:left="343" w:hanging="343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спроводи мониторинг дозвољених испуштања радиоактивних ефлуената?</w:t>
            </w:r>
          </w:p>
        </w:tc>
        <w:tc>
          <w:tcPr>
            <w:tcW w:w="709" w:type="dxa"/>
            <w:vAlign w:val="center"/>
          </w:tcPr>
          <w:p w14:paraId="54A27069" w14:textId="77777777" w:rsidR="000A6556" w:rsidRPr="008C4DEE" w:rsidRDefault="00000000" w:rsidP="000A65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85044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6556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5C8A7CAF" w14:textId="1E7F77F2" w:rsidR="000A6556" w:rsidRPr="008C4DEE" w:rsidRDefault="000A6556" w:rsidP="000A65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290868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833957" w14:textId="77777777" w:rsidR="000A6556" w:rsidRPr="008C4DEE" w:rsidRDefault="000A6556" w:rsidP="000A6556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47DE3691" w14:textId="703B81D0" w:rsidR="000A6556" w:rsidRPr="008C4DEE" w:rsidRDefault="000A6556" w:rsidP="000A655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2E02F38" w14:textId="77777777" w:rsidR="000A6556" w:rsidRPr="00346F95" w:rsidRDefault="000A6556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97A02" w:rsidRPr="008C4DEE" w14:paraId="54E56A7D" w14:textId="77777777" w:rsidTr="008E73C3">
        <w:trPr>
          <w:trHeight w:val="432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188542C" w14:textId="4594498B" w:rsidR="00997A02" w:rsidRPr="008C4DEE" w:rsidRDefault="00997A02">
            <w:pPr>
              <w:pStyle w:val="ListParagraph"/>
              <w:keepNext/>
              <w:numPr>
                <w:ilvl w:val="0"/>
                <w:numId w:val="5"/>
              </w:numPr>
              <w:spacing w:after="0" w:line="240" w:lineRule="auto"/>
              <w:ind w:left="42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МЕРЕ РАДИЈАЦИОНЕ БЕЗБЕДНОСТИ*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6120541" w14:textId="77777777" w:rsidR="00997A02" w:rsidRPr="008C4DEE" w:rsidRDefault="00997A02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6096AF" w14:textId="77777777" w:rsidR="00997A02" w:rsidRPr="008C4DEE" w:rsidRDefault="00997A02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0818C06" w14:textId="77777777" w:rsidR="00997A02" w:rsidRPr="008C4DEE" w:rsidRDefault="00997A02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997A02" w:rsidRPr="008C4DEE" w14:paraId="252E2D94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003332FA" w14:textId="2D57897F" w:rsidR="00997A02" w:rsidRPr="008C4DEE" w:rsidRDefault="00997A02">
            <w:pPr>
              <w:pStyle w:val="NoSpacing"/>
              <w:numPr>
                <w:ilvl w:val="0"/>
                <w:numId w:val="15"/>
              </w:numPr>
              <w:ind w:left="34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су обезбеђене и да ли се одржавају мере физичко-техничке заштите извора зрачења?</w:t>
            </w:r>
          </w:p>
        </w:tc>
        <w:tc>
          <w:tcPr>
            <w:tcW w:w="709" w:type="dxa"/>
            <w:vAlign w:val="center"/>
          </w:tcPr>
          <w:p w14:paraId="47375412" w14:textId="77777777" w:rsidR="00997A02" w:rsidRPr="008C4DEE" w:rsidRDefault="00000000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2096054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0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0A119AC" w14:textId="6FD64F3B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938791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F62A943" w14:textId="77777777" w:rsidR="00997A02" w:rsidRPr="008C4DEE" w:rsidRDefault="00997A02" w:rsidP="00997A0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70437A5" w14:textId="77777777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77D799A4" w14:textId="77777777" w:rsidR="00997A02" w:rsidRPr="00346F95" w:rsidRDefault="00997A02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97A02" w:rsidRPr="008C4DEE" w14:paraId="09468B6E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48C57D9" w14:textId="2D3CF95B" w:rsidR="00997A02" w:rsidRPr="008C4DEE" w:rsidRDefault="00997A02">
            <w:pPr>
              <w:pStyle w:val="NoSpacing"/>
              <w:numPr>
                <w:ilvl w:val="0"/>
                <w:numId w:val="15"/>
              </w:numPr>
              <w:ind w:left="34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је израђен План безбедности?</w:t>
            </w:r>
          </w:p>
        </w:tc>
        <w:tc>
          <w:tcPr>
            <w:tcW w:w="709" w:type="dxa"/>
            <w:vAlign w:val="center"/>
          </w:tcPr>
          <w:p w14:paraId="5316B514" w14:textId="77777777" w:rsidR="00997A02" w:rsidRPr="008C4DEE" w:rsidRDefault="00000000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90424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0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712E1C6" w14:textId="5CD9809C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613658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6C393C" w14:textId="77777777" w:rsidR="00997A02" w:rsidRPr="008C4DEE" w:rsidRDefault="00997A02" w:rsidP="00997A0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7A6C1668" w14:textId="6DDCA044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1FA49DCD" w14:textId="77777777" w:rsidR="00997A02" w:rsidRPr="00346F95" w:rsidRDefault="00997A02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97A02" w:rsidRPr="008C4DEE" w14:paraId="7678CCB5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5CFD6D4A" w14:textId="7BD714CB" w:rsidR="00997A02" w:rsidRPr="008C4DEE" w:rsidRDefault="00997A02">
            <w:pPr>
              <w:pStyle w:val="NoSpacing"/>
              <w:numPr>
                <w:ilvl w:val="0"/>
                <w:numId w:val="15"/>
              </w:numPr>
              <w:ind w:left="34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спроведене мере физичко-техничке заштите одговарају Плану безбедности? </w:t>
            </w:r>
          </w:p>
        </w:tc>
        <w:tc>
          <w:tcPr>
            <w:tcW w:w="709" w:type="dxa"/>
            <w:vAlign w:val="center"/>
          </w:tcPr>
          <w:p w14:paraId="5BD8CCB9" w14:textId="77777777" w:rsidR="00997A02" w:rsidRPr="008C4DEE" w:rsidRDefault="00000000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190512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0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156889A" w14:textId="1100DC45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(3)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826389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C898A9" w14:textId="77777777" w:rsidR="00997A02" w:rsidRPr="008C4DEE" w:rsidRDefault="00997A02" w:rsidP="00997A0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FC331D1" w14:textId="739571BE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2E5B0FC5" w14:textId="77777777" w:rsidR="00997A02" w:rsidRPr="00346F95" w:rsidRDefault="00997A02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97A02" w:rsidRPr="008C4DEE" w14:paraId="506CE428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785FD87B" w14:textId="0631AE16" w:rsidR="00997A02" w:rsidRPr="008C4DEE" w:rsidRDefault="00997A02">
            <w:pPr>
              <w:pStyle w:val="NoSpacing"/>
              <w:numPr>
                <w:ilvl w:val="0"/>
                <w:numId w:val="15"/>
              </w:numPr>
              <w:ind w:left="34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су израђене интерне безбедносне процедуре?</w:t>
            </w:r>
          </w:p>
        </w:tc>
        <w:tc>
          <w:tcPr>
            <w:tcW w:w="709" w:type="dxa"/>
            <w:vAlign w:val="center"/>
          </w:tcPr>
          <w:p w14:paraId="37250174" w14:textId="77777777" w:rsidR="00997A02" w:rsidRPr="008C4DEE" w:rsidRDefault="00000000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34052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0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000EAB6" w14:textId="5B7A61F4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(1)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159356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4FF49F" w14:textId="77777777" w:rsidR="00997A02" w:rsidRPr="008C4DEE" w:rsidRDefault="00997A02" w:rsidP="00997A0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E38FDB2" w14:textId="26684B89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3B694445" w14:textId="77777777" w:rsidR="00997A02" w:rsidRPr="00346F95" w:rsidRDefault="00997A02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97A02" w:rsidRPr="008C4DEE" w14:paraId="7F86ED4A" w14:textId="77777777" w:rsidTr="008E73C3">
        <w:trPr>
          <w:trHeight w:val="44"/>
        </w:trPr>
        <w:tc>
          <w:tcPr>
            <w:tcW w:w="9355" w:type="dxa"/>
            <w:gridSpan w:val="4"/>
            <w:vAlign w:val="center"/>
          </w:tcPr>
          <w:p w14:paraId="0DC5FCFB" w14:textId="190DA2B7" w:rsidR="00997A02" w:rsidRPr="008C4DEE" w:rsidRDefault="00997A02" w:rsidP="00346F95">
            <w:pPr>
              <w:spacing w:after="0"/>
              <w:ind w:left="314" w:hanging="314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lang w:val="sr-Cyrl-RS"/>
              </w:rPr>
              <w:t>*</w:t>
            </w:r>
            <w:r w:rsidR="00346F95">
              <w:rPr>
                <w:rFonts w:ascii="Times New Roman" w:hAnsi="Times New Roman" w:cs="Times New Roman"/>
                <w:lang w:val="sr-Cyrl-RS"/>
              </w:rPr>
              <w:tab/>
            </w:r>
            <w:r w:rsidRPr="00346F95">
              <w:rPr>
                <w:rFonts w:ascii="Times New Roman" w:hAnsi="Times New Roman" w:cs="Times New Roman"/>
                <w:lang w:val="sr-Cyrl-RS"/>
              </w:rPr>
              <w:t>Није применљиво на генераторе зрачења</w:t>
            </w:r>
            <w:r w:rsidR="00346F95"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</w:tr>
      <w:tr w:rsidR="00997A02" w:rsidRPr="008C4DEE" w14:paraId="1C01E438" w14:textId="77777777" w:rsidTr="008E73C3">
        <w:trPr>
          <w:trHeight w:val="72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77974A20" w14:textId="6750BD05" w:rsidR="00997A02" w:rsidRPr="008C4DEE" w:rsidRDefault="00997A02">
            <w:pPr>
              <w:pStyle w:val="NoSpacing"/>
              <w:keepNext/>
              <w:numPr>
                <w:ilvl w:val="0"/>
                <w:numId w:val="5"/>
              </w:numPr>
              <w:ind w:left="432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ОБАВЕЗЕ НОСИОЦА ОДОБРЕЊА У ПОГЛЕДУ ЗАШТИТЕ ОД ЈОНИЗУЈУЋЕГ ЗРАЧЕЊА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E22BE86" w14:textId="733CDF24" w:rsidR="00997A02" w:rsidRPr="008C4DEE" w:rsidRDefault="00997A02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BB91254" w14:textId="01495CBF" w:rsidR="00997A02" w:rsidRPr="008C4DEE" w:rsidRDefault="00997A02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600E945" w14:textId="7677B7D1" w:rsidR="00997A02" w:rsidRPr="008C4DEE" w:rsidRDefault="00997A02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997A02" w:rsidRPr="008C4DEE" w14:paraId="1925035E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4CF01A75" w14:textId="48CD2BFA" w:rsidR="00997A02" w:rsidRPr="008C4DEE" w:rsidRDefault="00997A02">
            <w:pPr>
              <w:pStyle w:val="NoSpacing"/>
              <w:numPr>
                <w:ilvl w:val="0"/>
                <w:numId w:val="3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редовно проверава ефикасност и одржава опрема за мерење и процену излагања?</w:t>
            </w:r>
          </w:p>
        </w:tc>
        <w:tc>
          <w:tcPr>
            <w:tcW w:w="709" w:type="dxa"/>
            <w:vAlign w:val="center"/>
          </w:tcPr>
          <w:p w14:paraId="2D129B85" w14:textId="77777777" w:rsidR="00997A02" w:rsidRPr="008C4DEE" w:rsidRDefault="00000000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17761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0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3233DB03" w14:textId="383B7DD9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(2)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6473588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8826D89" w14:textId="77777777" w:rsidR="00997A02" w:rsidRPr="008C4DEE" w:rsidRDefault="00997A02" w:rsidP="00997A0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0A65DA22" w14:textId="5EB0D13F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06E0E3E" w14:textId="77777777" w:rsidR="00997A02" w:rsidRPr="00346F95" w:rsidRDefault="00997A02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97A02" w:rsidRPr="008C4DEE" w14:paraId="317A5076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37F3A1A0" w14:textId="21E601E7" w:rsidR="00997A02" w:rsidRPr="008C4DEE" w:rsidRDefault="00997A02">
            <w:pPr>
              <w:pStyle w:val="NoSpacing"/>
              <w:numPr>
                <w:ilvl w:val="0"/>
                <w:numId w:val="3"/>
              </w:numPr>
              <w:ind w:left="429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 xml:space="preserve">Да ли су на пословима инсталирања, редовног одржавања и сервисирања уређаја са изворима јонизујућег зрачења ангажована правна лица/предузетници који за такву врсту радијационе делатности имају одобрење од Директората? </w:t>
            </w:r>
          </w:p>
        </w:tc>
        <w:tc>
          <w:tcPr>
            <w:tcW w:w="709" w:type="dxa"/>
            <w:vAlign w:val="center"/>
          </w:tcPr>
          <w:p w14:paraId="357310B9" w14:textId="77777777" w:rsidR="00997A02" w:rsidRPr="008C4DEE" w:rsidRDefault="00000000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213593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0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88C3C49" w14:textId="6C459FC1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(4)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4504647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FE02A7" w14:textId="77777777" w:rsidR="00997A02" w:rsidRPr="008C4DEE" w:rsidRDefault="00997A02" w:rsidP="00997A0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56F18918" w14:textId="4AB88022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B254FFD" w14:textId="77777777" w:rsidR="00997A02" w:rsidRPr="00346F95" w:rsidRDefault="00997A02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97A02" w:rsidRPr="008C4DEE" w14:paraId="0AD4F538" w14:textId="77777777" w:rsidTr="008E73C3">
        <w:trPr>
          <w:trHeight w:val="327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62F89776" w14:textId="3D12114C" w:rsidR="00997A02" w:rsidRPr="008C4DEE" w:rsidRDefault="00997A02">
            <w:pPr>
              <w:pStyle w:val="NoSpacing"/>
              <w:keepNext/>
              <w:numPr>
                <w:ilvl w:val="0"/>
                <w:numId w:val="5"/>
              </w:numPr>
              <w:ind w:left="432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ДЕЛОВАЊЕ У СЛУЧАЈУ ВАНРЕДНОГ ДОГАЂАЈА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5D76953" w14:textId="77777777" w:rsidR="00997A02" w:rsidRPr="008C4DEE" w:rsidRDefault="00997A02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ДА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F07EB9" w14:textId="77777777" w:rsidR="00997A02" w:rsidRPr="008C4DEE" w:rsidRDefault="00997A02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НЕ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1C3A7CDD" w14:textId="77777777" w:rsidR="00997A02" w:rsidRPr="008C4DEE" w:rsidRDefault="00997A02" w:rsidP="00851CF1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Напомена</w:t>
            </w:r>
          </w:p>
        </w:tc>
      </w:tr>
      <w:tr w:rsidR="00997A02" w:rsidRPr="008C4DEE" w14:paraId="76A9B81E" w14:textId="77777777" w:rsidTr="008E73C3">
        <w:trPr>
          <w:trHeight w:val="236"/>
        </w:trPr>
        <w:tc>
          <w:tcPr>
            <w:tcW w:w="5240" w:type="dxa"/>
            <w:vAlign w:val="center"/>
          </w:tcPr>
          <w:p w14:paraId="4C2798FC" w14:textId="768D02B3" w:rsidR="00997A02" w:rsidRPr="008C4DEE" w:rsidRDefault="00997A02">
            <w:pPr>
              <w:pStyle w:val="NoSpacing"/>
              <w:numPr>
                <w:ilvl w:val="0"/>
                <w:numId w:val="16"/>
              </w:numPr>
              <w:ind w:left="43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је израђен План за деловање у случају ванредног догађаја?</w:t>
            </w:r>
          </w:p>
        </w:tc>
        <w:tc>
          <w:tcPr>
            <w:tcW w:w="709" w:type="dxa"/>
            <w:vAlign w:val="center"/>
          </w:tcPr>
          <w:p w14:paraId="4D7D4B7A" w14:textId="77777777" w:rsidR="00997A02" w:rsidRPr="008C4DEE" w:rsidRDefault="00000000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4258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0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2624D2FD" w14:textId="3843EA50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2027286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83C6B4" w14:textId="77777777" w:rsidR="00997A02" w:rsidRPr="008C4DEE" w:rsidRDefault="00997A02" w:rsidP="00997A0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6DBF0CC6" w14:textId="5D6AE33F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5559F21A" w14:textId="77777777" w:rsidR="00997A02" w:rsidRPr="00346F95" w:rsidRDefault="00997A02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97A02" w:rsidRPr="008C4DEE" w14:paraId="5332E7EF" w14:textId="77777777" w:rsidTr="008E73C3">
        <w:trPr>
          <w:trHeight w:val="60"/>
        </w:trPr>
        <w:tc>
          <w:tcPr>
            <w:tcW w:w="5240" w:type="dxa"/>
            <w:vAlign w:val="center"/>
          </w:tcPr>
          <w:p w14:paraId="47B52B20" w14:textId="60A91125" w:rsidR="00997A02" w:rsidRPr="008C4DEE" w:rsidRDefault="00997A02">
            <w:pPr>
              <w:pStyle w:val="NoSpacing"/>
              <w:numPr>
                <w:ilvl w:val="0"/>
                <w:numId w:val="16"/>
              </w:numPr>
              <w:ind w:left="43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су запослена лица упозната са Планом за деловање у случају ванредног догађаја?</w:t>
            </w:r>
          </w:p>
        </w:tc>
        <w:tc>
          <w:tcPr>
            <w:tcW w:w="709" w:type="dxa"/>
            <w:vAlign w:val="center"/>
          </w:tcPr>
          <w:p w14:paraId="713055CE" w14:textId="77777777" w:rsidR="00997A02" w:rsidRPr="008C4DEE" w:rsidRDefault="00000000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-78480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0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0C444F8F" w14:textId="091F5254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(5)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350720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E6513A" w14:textId="77777777" w:rsidR="00997A02" w:rsidRPr="008C4DEE" w:rsidRDefault="00997A02" w:rsidP="00997A0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3ACC7C3" w14:textId="4BC6EAF2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06786121" w14:textId="77777777" w:rsidR="00997A02" w:rsidRPr="00346F95" w:rsidRDefault="00997A02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997A02" w:rsidRPr="008C4DEE" w14:paraId="0CC3B7BA" w14:textId="77777777" w:rsidTr="008E73C3">
        <w:trPr>
          <w:trHeight w:val="432"/>
        </w:trPr>
        <w:tc>
          <w:tcPr>
            <w:tcW w:w="5240" w:type="dxa"/>
            <w:vAlign w:val="center"/>
          </w:tcPr>
          <w:p w14:paraId="7F70428C" w14:textId="1008E798" w:rsidR="00997A02" w:rsidRPr="008C4DEE" w:rsidRDefault="00997A02">
            <w:pPr>
              <w:pStyle w:val="NoSpacing"/>
              <w:numPr>
                <w:ilvl w:val="0"/>
                <w:numId w:val="16"/>
              </w:numPr>
              <w:ind w:left="432"/>
              <w:rPr>
                <w:rFonts w:ascii="Times New Roman" w:hAnsi="Times New Roman"/>
                <w:lang w:val="sr-Cyrl-RS"/>
              </w:rPr>
            </w:pPr>
            <w:r w:rsidRPr="008C4DEE">
              <w:rPr>
                <w:rFonts w:ascii="Times New Roman" w:hAnsi="Times New Roman"/>
                <w:lang w:val="sr-Cyrl-RS"/>
              </w:rPr>
              <w:t>Да ли се води евиденција о ванредним догађајима?</w:t>
            </w:r>
          </w:p>
        </w:tc>
        <w:tc>
          <w:tcPr>
            <w:tcW w:w="709" w:type="dxa"/>
            <w:vAlign w:val="center"/>
          </w:tcPr>
          <w:p w14:paraId="4936E812" w14:textId="77777777" w:rsidR="00997A02" w:rsidRPr="008C4DEE" w:rsidRDefault="00000000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id w:val="1382052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7A02"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sdtContent>
            </w:sdt>
          </w:p>
          <w:p w14:paraId="10B5F85D" w14:textId="2ACCEF49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(2)</w:t>
            </w:r>
          </w:p>
        </w:tc>
        <w:tc>
          <w:tcPr>
            <w:tcW w:w="70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bCs/>
                <w:lang w:val="sr-Cyrl-RS"/>
              </w:rPr>
              <w:id w:val="-1111421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AB8ED4" w14:textId="77777777" w:rsidR="00997A02" w:rsidRPr="008C4DEE" w:rsidRDefault="00997A02" w:rsidP="00997A02">
                <w:pPr>
                  <w:spacing w:after="0"/>
                  <w:jc w:val="center"/>
                  <w:rPr>
                    <w:rFonts w:ascii="Times New Roman" w:hAnsi="Times New Roman" w:cs="Times New Roman"/>
                    <w:b/>
                    <w:bCs/>
                    <w:lang w:val="sr-Cyrl-RS"/>
                  </w:rPr>
                </w:pPr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lang w:val="sr-Cyrl-RS"/>
                  </w:rPr>
                  <w:t>☐</w:t>
                </w:r>
              </w:p>
            </w:sdtContent>
          </w:sdt>
          <w:p w14:paraId="3005B2DF" w14:textId="6792FAEF" w:rsidR="00997A02" w:rsidRPr="008C4DEE" w:rsidRDefault="00997A02" w:rsidP="00997A0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 w:cs="Times New Roman"/>
                <w:b/>
                <w:bCs/>
                <w:lang w:val="sr-Cyrl-RS"/>
              </w:rPr>
              <w:t>(0)</w:t>
            </w:r>
          </w:p>
        </w:tc>
        <w:tc>
          <w:tcPr>
            <w:tcW w:w="2697" w:type="dxa"/>
          </w:tcPr>
          <w:p w14:paraId="65ABD97F" w14:textId="77777777" w:rsidR="00997A02" w:rsidRPr="00346F95" w:rsidRDefault="00997A02" w:rsidP="00346F95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0E0DB880" w14:textId="3F6BB003" w:rsidR="00563E74" w:rsidRDefault="00563E74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40A55393" w14:textId="77777777" w:rsidR="001774E7" w:rsidRDefault="001774E7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5EF85E51" w14:textId="77777777" w:rsidR="001774E7" w:rsidRDefault="001774E7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D148BDA" w14:textId="77777777" w:rsidR="001774E7" w:rsidRDefault="001774E7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21E130C" w14:textId="77777777" w:rsidR="001774E7" w:rsidRDefault="001774E7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18A2A6E" w14:textId="77777777" w:rsidR="001774E7" w:rsidRDefault="001774E7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D0258BC" w14:textId="77777777" w:rsidR="001774E7" w:rsidRPr="00BD4C30" w:rsidRDefault="001774E7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14C2EB2" w14:textId="77777777" w:rsidR="00563E74" w:rsidRPr="003D33C8" w:rsidRDefault="00563E74" w:rsidP="00FD7CB6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D888E4" w14:textId="5FD1BF96" w:rsidR="00FD7CB6" w:rsidRPr="008C4DEE" w:rsidRDefault="00FD7CB6" w:rsidP="00FD7CB6">
      <w:pPr>
        <w:spacing w:after="0"/>
        <w:rPr>
          <w:rFonts w:ascii="Times New Roman" w:hAnsi="Times New Roman"/>
          <w:b/>
          <w:bCs/>
          <w:sz w:val="24"/>
          <w:szCs w:val="24"/>
          <w:lang w:val="sr-Cyrl-RS"/>
        </w:rPr>
      </w:pPr>
      <w:r w:rsidRPr="008C4DEE">
        <w:rPr>
          <w:rFonts w:ascii="Times New Roman" w:hAnsi="Times New Roman"/>
          <w:b/>
          <w:bCs/>
          <w:sz w:val="24"/>
          <w:szCs w:val="24"/>
          <w:lang w:val="sr-Cyrl-RS"/>
        </w:rPr>
        <w:lastRenderedPageBreak/>
        <w:t xml:space="preserve">Могући укупан број бодова: </w:t>
      </w:r>
      <w:r w:rsidR="00872BF7">
        <w:rPr>
          <w:rFonts w:ascii="Times New Roman" w:hAnsi="Times New Roman"/>
          <w:b/>
          <w:bCs/>
          <w:sz w:val="24"/>
          <w:szCs w:val="24"/>
          <w:lang w:val="sr-Latn-RS"/>
        </w:rPr>
        <w:t>1</w:t>
      </w:r>
      <w:r w:rsidR="00A45E42">
        <w:rPr>
          <w:rFonts w:ascii="Times New Roman" w:hAnsi="Times New Roman"/>
          <w:b/>
          <w:bCs/>
          <w:sz w:val="24"/>
          <w:szCs w:val="24"/>
          <w:lang w:val="sr-Latn-RS"/>
        </w:rPr>
        <w:t>91</w:t>
      </w:r>
      <w:r w:rsidRPr="008C4DEE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(100%).</w:t>
      </w:r>
    </w:p>
    <w:p w14:paraId="520853A4" w14:textId="00AB0912" w:rsidR="00FD7CB6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82"/>
        <w:gridCol w:w="567"/>
        <w:gridCol w:w="1417"/>
        <w:gridCol w:w="709"/>
        <w:gridCol w:w="142"/>
        <w:gridCol w:w="691"/>
        <w:gridCol w:w="436"/>
      </w:tblGrid>
      <w:tr w:rsidR="00BD4C30" w14:paraId="34763F89" w14:textId="77777777" w:rsidTr="00D976CC">
        <w:tc>
          <w:tcPr>
            <w:tcW w:w="5382" w:type="dxa"/>
          </w:tcPr>
          <w:p w14:paraId="5B9971CB" w14:textId="7F26D1A9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Инспекцијским надзором утврђени број бодова: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AF55CF" w14:textId="09D502D0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17" w:type="dxa"/>
          </w:tcPr>
          <w:p w14:paraId="697BB09A" w14:textId="4787F10C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од укупних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32EBF2" w14:textId="52547E1A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142" w:type="dxa"/>
          </w:tcPr>
          <w:p w14:paraId="41928140" w14:textId="790A4EB9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(</w:t>
            </w:r>
          </w:p>
        </w:tc>
        <w:tc>
          <w:tcPr>
            <w:tcW w:w="691" w:type="dxa"/>
            <w:tcBorders>
              <w:bottom w:val="single" w:sz="4" w:space="0" w:color="auto"/>
            </w:tcBorders>
          </w:tcPr>
          <w:p w14:paraId="2C754207" w14:textId="0E769AB8" w:rsidR="00BD4C30" w:rsidRDefault="00BD4C30" w:rsidP="00E81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  <w:tc>
          <w:tcPr>
            <w:tcW w:w="436" w:type="dxa"/>
          </w:tcPr>
          <w:p w14:paraId="2972CEDA" w14:textId="61EA7C8A" w:rsidR="00BD4C30" w:rsidRDefault="00BD4C30" w:rsidP="00FD7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%).</w:t>
            </w:r>
          </w:p>
        </w:tc>
      </w:tr>
    </w:tbl>
    <w:p w14:paraId="0162F6A8" w14:textId="77777777" w:rsidR="00FD7CB6" w:rsidRPr="00BD4C30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1416"/>
        <w:gridCol w:w="1417"/>
        <w:gridCol w:w="1417"/>
        <w:gridCol w:w="1417"/>
        <w:gridCol w:w="1415"/>
      </w:tblGrid>
      <w:tr w:rsidR="008238F2" w:rsidRPr="008C4DEE" w14:paraId="28B5DCD8" w14:textId="77777777" w:rsidTr="008238F2">
        <w:trPr>
          <w:trHeight w:val="328"/>
          <w:jc w:val="center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4C9D4F37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Степен ризика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49F4D60F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Незнатан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50C4E406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Низак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2C6CAD92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Средњи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604B8963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Висок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14:paraId="4CE28284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Критичан</w:t>
            </w:r>
          </w:p>
        </w:tc>
      </w:tr>
      <w:tr w:rsidR="008238F2" w:rsidRPr="008C4DEE" w14:paraId="530A4F0E" w14:textId="77777777" w:rsidTr="008238F2">
        <w:trPr>
          <w:trHeight w:val="328"/>
          <w:jc w:val="center"/>
        </w:trPr>
        <w:tc>
          <w:tcPr>
            <w:tcW w:w="1211" w:type="pct"/>
            <w:shd w:val="clear" w:color="auto" w:fill="D9D9D9" w:themeFill="background1" w:themeFillShade="D9"/>
            <w:vAlign w:val="center"/>
          </w:tcPr>
          <w:p w14:paraId="63E60A9B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Постотак потврдних одговора</w:t>
            </w:r>
          </w:p>
        </w:tc>
        <w:tc>
          <w:tcPr>
            <w:tcW w:w="758" w:type="pct"/>
            <w:vAlign w:val="center"/>
          </w:tcPr>
          <w:p w14:paraId="0B31C8BC" w14:textId="18B2781B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95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100</w:t>
            </w:r>
          </w:p>
        </w:tc>
        <w:tc>
          <w:tcPr>
            <w:tcW w:w="758" w:type="pct"/>
            <w:vAlign w:val="center"/>
          </w:tcPr>
          <w:p w14:paraId="0FEE8168" w14:textId="1483112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85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94</w:t>
            </w:r>
          </w:p>
        </w:tc>
        <w:tc>
          <w:tcPr>
            <w:tcW w:w="758" w:type="pct"/>
            <w:vAlign w:val="center"/>
          </w:tcPr>
          <w:p w14:paraId="4BE73398" w14:textId="1A1659F0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75 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 84</w:t>
            </w:r>
          </w:p>
        </w:tc>
        <w:tc>
          <w:tcPr>
            <w:tcW w:w="758" w:type="pct"/>
            <w:vAlign w:val="center"/>
          </w:tcPr>
          <w:p w14:paraId="7FB32CA0" w14:textId="079D78D0" w:rsidR="00FD7CB6" w:rsidRPr="00BD4C30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Latn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 xml:space="preserve">60 </w:t>
            </w:r>
            <w:r w:rsidR="00BD4C30">
              <w:rPr>
                <w:rFonts w:ascii="Times New Roman" w:hAnsi="Times New Roman"/>
                <w:b/>
                <w:bCs/>
                <w:lang w:val="sr-Cyrl-RS"/>
              </w:rPr>
              <w:t>–</w:t>
            </w:r>
            <w:r w:rsidR="003D33C8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r w:rsidR="008238F2">
              <w:rPr>
                <w:rFonts w:ascii="Times New Roman" w:hAnsi="Times New Roman"/>
                <w:b/>
                <w:bCs/>
                <w:lang w:val="sr-Latn-RS"/>
              </w:rPr>
              <w:t>7</w:t>
            </w:r>
            <w:r w:rsidRPr="008C4DEE">
              <w:rPr>
                <w:rFonts w:ascii="Times New Roman" w:hAnsi="Times New Roman"/>
                <w:b/>
                <w:bCs/>
                <w:lang w:val="sr-Cyrl-RS"/>
              </w:rPr>
              <w:t>4</w:t>
            </w:r>
          </w:p>
        </w:tc>
        <w:tc>
          <w:tcPr>
            <w:tcW w:w="758" w:type="pct"/>
            <w:vAlign w:val="center"/>
          </w:tcPr>
          <w:p w14:paraId="17C3F13C" w14:textId="77777777" w:rsidR="00FD7CB6" w:rsidRPr="008C4DEE" w:rsidRDefault="00FD7CB6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lang w:val="sr-Cyrl-RS"/>
              </w:rPr>
              <w:t>&lt; 60</w:t>
            </w:r>
          </w:p>
        </w:tc>
      </w:tr>
    </w:tbl>
    <w:p w14:paraId="4D87B822" w14:textId="77777777" w:rsidR="00FD7CB6" w:rsidRPr="00BD4C30" w:rsidRDefault="00FD7CB6" w:rsidP="00FD7CB6">
      <w:pPr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4669"/>
        <w:gridCol w:w="4669"/>
      </w:tblGrid>
      <w:tr w:rsidR="003D33C8" w:rsidRPr="001774E7" w14:paraId="2D90EE97" w14:textId="77777777" w:rsidTr="008238F2">
        <w:trPr>
          <w:trHeight w:val="1384"/>
          <w:jc w:val="center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AFC757" w14:textId="77777777" w:rsidR="003D33C8" w:rsidRPr="008C4DEE" w:rsidRDefault="003D33C8" w:rsidP="00993BF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bookmarkStart w:id="1" w:name="_Hlk115866374"/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УТВРЂЕНИ СТЕПЕН РИЗИКА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67028EC" w14:textId="3BA08B23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Незнатан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7460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7DEDEF8" w14:textId="5DBDF732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Низак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65614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C1CA609" w14:textId="7882EE0C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Средњи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94689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AA6DA5" w14:textId="2031BCED" w:rsidR="003D33C8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Висок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-20871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40F26170" w14:textId="1C9B2E6A" w:rsidR="003D33C8" w:rsidRPr="008C4DEE" w:rsidRDefault="003D33C8" w:rsidP="003D33C8">
            <w:pPr>
              <w:tabs>
                <w:tab w:val="left" w:leader="dot" w:pos="2429"/>
              </w:tabs>
              <w:spacing w:after="0"/>
              <w:ind w:left="1012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8C4DEE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Критичан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val="sr-Cyrl-RS"/>
                </w:rPr>
                <w:id w:val="126812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4DEE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bookmarkEnd w:id="1"/>
    </w:tbl>
    <w:p w14:paraId="2C1DD5B9" w14:textId="57B30C59" w:rsidR="00FD7CB6" w:rsidRDefault="00FD7CB6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0AED8FC5" w14:textId="56B13F73" w:rsidR="008E73C3" w:rsidRDefault="008E73C3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9"/>
        <w:gridCol w:w="4111"/>
        <w:gridCol w:w="282"/>
        <w:gridCol w:w="285"/>
        <w:gridCol w:w="4110"/>
        <w:gridCol w:w="277"/>
      </w:tblGrid>
      <w:tr w:rsidR="008E73C3" w:rsidRPr="00231965" w14:paraId="734B953F" w14:textId="77777777" w:rsidTr="00993BFF">
        <w:tc>
          <w:tcPr>
            <w:tcW w:w="46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66231" w14:textId="77777777" w:rsidR="008E73C3" w:rsidRPr="00231965" w:rsidRDefault="008E73C3" w:rsidP="00993BFF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bookmarkStart w:id="2" w:name="_Hlk115874896"/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ОВЛАШЋЕНА ЛИЦА </w:t>
            </w: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br/>
              <w:t>НАДЗИРАНОГ СУБЈЕКТА</w:t>
            </w:r>
          </w:p>
        </w:tc>
        <w:tc>
          <w:tcPr>
            <w:tcW w:w="46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51D456" w14:textId="77777777" w:rsidR="008E73C3" w:rsidRPr="00231965" w:rsidRDefault="008E73C3" w:rsidP="00993BFF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>ИНСПЕКТОРИ</w:t>
            </w:r>
          </w:p>
        </w:tc>
      </w:tr>
      <w:tr w:rsidR="008E73C3" w:rsidRPr="00231965" w14:paraId="55B18B0E" w14:textId="77777777" w:rsidTr="00993BFF">
        <w:trPr>
          <w:trHeight w:val="273"/>
        </w:trPr>
        <w:tc>
          <w:tcPr>
            <w:tcW w:w="279" w:type="dxa"/>
            <w:tcBorders>
              <w:bottom w:val="nil"/>
              <w:right w:val="nil"/>
            </w:tcBorders>
            <w:vAlign w:val="bottom"/>
          </w:tcPr>
          <w:p w14:paraId="35A97FF5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29EAD66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5C6F0243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bottom"/>
          </w:tcPr>
          <w:p w14:paraId="29B6A6DF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right w:val="nil"/>
            </w:tcBorders>
          </w:tcPr>
          <w:p w14:paraId="5F2C8D61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left w:val="nil"/>
              <w:right w:val="nil"/>
            </w:tcBorders>
            <w:vAlign w:val="bottom"/>
          </w:tcPr>
          <w:p w14:paraId="4B38B04F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left w:val="nil"/>
            </w:tcBorders>
          </w:tcPr>
          <w:p w14:paraId="58D09A05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0F1C12CE" w14:textId="77777777" w:rsidTr="00993BF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17307EBE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A7AECA8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18D5B443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59712FE7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478848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61442A6A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373D39EB" w14:textId="77777777" w:rsidTr="00993BFF">
        <w:tc>
          <w:tcPr>
            <w:tcW w:w="279" w:type="dxa"/>
            <w:tcBorders>
              <w:top w:val="nil"/>
              <w:bottom w:val="nil"/>
              <w:right w:val="nil"/>
            </w:tcBorders>
            <w:vAlign w:val="bottom"/>
          </w:tcPr>
          <w:p w14:paraId="430A2AB3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14E1E7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bottom"/>
          </w:tcPr>
          <w:p w14:paraId="542B42B1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1AAA702C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E02BB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23DB82FF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66AA768" w14:textId="77777777" w:rsidTr="00993BF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2E3B893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CAED4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(радно место)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E3BC32D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25BB45C1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C6FBDA1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05CA8C07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7A8F0DE" w14:textId="77777777" w:rsidTr="00993BFF">
        <w:trPr>
          <w:trHeight w:val="298"/>
        </w:trPr>
        <w:tc>
          <w:tcPr>
            <w:tcW w:w="279" w:type="dxa"/>
            <w:vMerge w:val="restart"/>
            <w:tcBorders>
              <w:top w:val="nil"/>
              <w:right w:val="nil"/>
            </w:tcBorders>
            <w:vAlign w:val="bottom"/>
          </w:tcPr>
          <w:p w14:paraId="04A529D6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F429D2E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  <w:vAlign w:val="bottom"/>
          </w:tcPr>
          <w:p w14:paraId="4994CE85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6CC391DD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5BFCB6A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49EB6C5C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84B4E27" w14:textId="77777777" w:rsidTr="00993BFF">
        <w:trPr>
          <w:trHeight w:val="298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bottom"/>
          </w:tcPr>
          <w:p w14:paraId="572D609E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2E083CA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</w:tcBorders>
            <w:vAlign w:val="bottom"/>
          </w:tcPr>
          <w:p w14:paraId="7A2C8F8E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1A8C3D1E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1115C20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62080240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3F7F5F46" w14:textId="77777777" w:rsidTr="00993BFF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2C022681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8BF1C3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  <w:p w14:paraId="38C6A9F2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</w:tcPr>
          <w:p w14:paraId="3872762A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nil"/>
            </w:tcBorders>
          </w:tcPr>
          <w:p w14:paraId="1A2C0D84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70F35C8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single" w:sz="4" w:space="0" w:color="auto"/>
            </w:tcBorders>
          </w:tcPr>
          <w:p w14:paraId="0D8EEF4F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55907810" w14:textId="77777777" w:rsidTr="00993BFF">
        <w:trPr>
          <w:trHeight w:val="273"/>
        </w:trPr>
        <w:tc>
          <w:tcPr>
            <w:tcW w:w="279" w:type="dxa"/>
            <w:tcBorders>
              <w:bottom w:val="nil"/>
              <w:right w:val="nil"/>
            </w:tcBorders>
            <w:vAlign w:val="bottom"/>
          </w:tcPr>
          <w:p w14:paraId="1476D567" w14:textId="77777777" w:rsidR="008E73C3" w:rsidRPr="00231965" w:rsidRDefault="008E73C3" w:rsidP="00993BFF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DE58325" w14:textId="77777777" w:rsidR="008E73C3" w:rsidRPr="00231965" w:rsidRDefault="008E73C3" w:rsidP="00993BFF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  <w:p w14:paraId="58E4FB28" w14:textId="77777777" w:rsidR="008E73C3" w:rsidRPr="00231965" w:rsidRDefault="008E73C3" w:rsidP="00993BFF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  <w:vAlign w:val="bottom"/>
          </w:tcPr>
          <w:p w14:paraId="638409C4" w14:textId="77777777" w:rsidR="008E73C3" w:rsidRPr="00231965" w:rsidRDefault="008E73C3" w:rsidP="00993BFF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right w:val="nil"/>
            </w:tcBorders>
          </w:tcPr>
          <w:p w14:paraId="5B77950B" w14:textId="77777777" w:rsidR="008E73C3" w:rsidRPr="00231965" w:rsidRDefault="008E73C3" w:rsidP="00993BFF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left w:val="nil"/>
              <w:right w:val="nil"/>
            </w:tcBorders>
            <w:vAlign w:val="bottom"/>
          </w:tcPr>
          <w:p w14:paraId="159DB5F8" w14:textId="77777777" w:rsidR="008E73C3" w:rsidRPr="00231965" w:rsidRDefault="008E73C3" w:rsidP="00993BFF">
            <w:pPr>
              <w:keepNext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left w:val="nil"/>
            </w:tcBorders>
          </w:tcPr>
          <w:p w14:paraId="5E5A9EF1" w14:textId="77777777" w:rsidR="008E73C3" w:rsidRPr="00231965" w:rsidRDefault="008E73C3" w:rsidP="00993BFF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03662B3D" w14:textId="77777777" w:rsidTr="00993BF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225AE8F6" w14:textId="77777777" w:rsidR="008E73C3" w:rsidRPr="00231965" w:rsidRDefault="008E73C3" w:rsidP="00993BFF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4A7F578" w14:textId="77777777" w:rsidR="008E73C3" w:rsidRPr="00231965" w:rsidRDefault="008E73C3" w:rsidP="00993BFF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0A80B6BE" w14:textId="77777777" w:rsidR="008E73C3" w:rsidRPr="00231965" w:rsidRDefault="008E73C3" w:rsidP="00993BFF">
            <w:pPr>
              <w:keepNext/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06EF48B4" w14:textId="77777777" w:rsidR="008E73C3" w:rsidRPr="00231965" w:rsidRDefault="008E73C3" w:rsidP="00993BFF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4C4E547" w14:textId="77777777" w:rsidR="008E73C3" w:rsidRPr="00231965" w:rsidRDefault="008E73C3" w:rsidP="00993BFF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309C9E00" w14:textId="77777777" w:rsidR="008E73C3" w:rsidRPr="00231965" w:rsidRDefault="008E73C3" w:rsidP="00993BFF">
            <w:pPr>
              <w:keepNext/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E9539F9" w14:textId="77777777" w:rsidTr="00993BFF">
        <w:tc>
          <w:tcPr>
            <w:tcW w:w="279" w:type="dxa"/>
            <w:tcBorders>
              <w:top w:val="nil"/>
              <w:bottom w:val="nil"/>
              <w:right w:val="nil"/>
            </w:tcBorders>
            <w:vAlign w:val="bottom"/>
          </w:tcPr>
          <w:p w14:paraId="01957059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03A7C0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  <w:vAlign w:val="bottom"/>
          </w:tcPr>
          <w:p w14:paraId="70474B0A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</w:tcPr>
          <w:p w14:paraId="7A169F36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6E010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(име и презиме)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</w:tcBorders>
          </w:tcPr>
          <w:p w14:paraId="442EB2FC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6DC0AC4A" w14:textId="77777777" w:rsidTr="00993BF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DDDE9C9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EA62D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(радно место)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</w:tcBorders>
          </w:tcPr>
          <w:p w14:paraId="2B19E43D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1B55D479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6C4F767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0D541545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6CAE60A" w14:textId="77777777" w:rsidTr="00993BFF">
        <w:trPr>
          <w:trHeight w:val="298"/>
        </w:trPr>
        <w:tc>
          <w:tcPr>
            <w:tcW w:w="279" w:type="dxa"/>
            <w:vMerge w:val="restart"/>
            <w:tcBorders>
              <w:top w:val="nil"/>
              <w:right w:val="nil"/>
            </w:tcBorders>
            <w:vAlign w:val="bottom"/>
          </w:tcPr>
          <w:p w14:paraId="139E83E1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335FEEB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 w:val="restart"/>
            <w:tcBorders>
              <w:top w:val="nil"/>
              <w:left w:val="nil"/>
            </w:tcBorders>
            <w:vAlign w:val="bottom"/>
          </w:tcPr>
          <w:p w14:paraId="09814F59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nil"/>
              <w:right w:val="nil"/>
            </w:tcBorders>
          </w:tcPr>
          <w:p w14:paraId="40CDB1DE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2D75C1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nil"/>
            </w:tcBorders>
          </w:tcPr>
          <w:p w14:paraId="210B3A5E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774FEE23" w14:textId="77777777" w:rsidTr="00993BFF">
        <w:trPr>
          <w:trHeight w:val="298"/>
        </w:trPr>
        <w:tc>
          <w:tcPr>
            <w:tcW w:w="279" w:type="dxa"/>
            <w:vMerge/>
            <w:tcBorders>
              <w:bottom w:val="nil"/>
              <w:right w:val="nil"/>
            </w:tcBorders>
            <w:vAlign w:val="bottom"/>
          </w:tcPr>
          <w:p w14:paraId="70E7E8D1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BDB9C4E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2" w:type="dxa"/>
            <w:vMerge/>
            <w:tcBorders>
              <w:left w:val="nil"/>
              <w:bottom w:val="nil"/>
            </w:tcBorders>
            <w:vAlign w:val="bottom"/>
          </w:tcPr>
          <w:p w14:paraId="030811EA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5" w:type="dxa"/>
            <w:vMerge w:val="restart"/>
            <w:tcBorders>
              <w:top w:val="nil"/>
              <w:right w:val="nil"/>
            </w:tcBorders>
          </w:tcPr>
          <w:p w14:paraId="67A3EC9C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6B91C21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</w:tc>
        <w:tc>
          <w:tcPr>
            <w:tcW w:w="277" w:type="dxa"/>
            <w:vMerge w:val="restart"/>
            <w:tcBorders>
              <w:top w:val="nil"/>
              <w:left w:val="nil"/>
            </w:tcBorders>
          </w:tcPr>
          <w:p w14:paraId="5678E758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20EE8EF6" w14:textId="77777777" w:rsidTr="00993BFF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506FA661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EC634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31965">
              <w:rPr>
                <w:rFonts w:ascii="Times New Roman" w:hAnsi="Times New Roman" w:cs="Times New Roman"/>
                <w:lang w:val="sr-Cyrl-RS"/>
              </w:rPr>
              <w:t>(потпис)</w:t>
            </w:r>
          </w:p>
          <w:p w14:paraId="7716B977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</w:tcBorders>
          </w:tcPr>
          <w:p w14:paraId="3DD5FEBF" w14:textId="77777777" w:rsidR="008E73C3" w:rsidRPr="00231965" w:rsidRDefault="008E73C3" w:rsidP="00993BFF">
            <w:pPr>
              <w:spacing w:after="0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nil"/>
            </w:tcBorders>
          </w:tcPr>
          <w:p w14:paraId="559AAA3F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411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98209F5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77" w:type="dxa"/>
            <w:vMerge/>
            <w:tcBorders>
              <w:left w:val="nil"/>
              <w:bottom w:val="single" w:sz="4" w:space="0" w:color="auto"/>
            </w:tcBorders>
          </w:tcPr>
          <w:p w14:paraId="7CC4B206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E73C3" w:rsidRPr="00231965" w14:paraId="45A067E6" w14:textId="77777777" w:rsidTr="00993BFF">
        <w:trPr>
          <w:trHeight w:val="432"/>
        </w:trPr>
        <w:tc>
          <w:tcPr>
            <w:tcW w:w="9344" w:type="dxa"/>
            <w:gridSpan w:val="6"/>
            <w:tcBorders>
              <w:top w:val="single" w:sz="4" w:space="0" w:color="auto"/>
            </w:tcBorders>
            <w:vAlign w:val="center"/>
          </w:tcPr>
          <w:p w14:paraId="7AEF33BA" w14:textId="77777777" w:rsidR="008E73C3" w:rsidRPr="00231965" w:rsidRDefault="008E73C3" w:rsidP="00993BFF">
            <w:pPr>
              <w:spacing w:after="0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23196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Датум: </w:t>
            </w:r>
            <w:sdt>
              <w:sdtPr>
                <w:rPr>
                  <w:rFonts w:ascii="Times New Roman" w:hAnsi="Times New Roman" w:cs="Times New Roman"/>
                  <w:b/>
                  <w:bCs/>
                  <w:lang w:val="sr-Cyrl-RS"/>
                </w:rPr>
                <w:alias w:val="Датум"/>
                <w:id w:val="493770622"/>
                <w:placeholder>
                  <w:docPart w:val="7A69C4F1A56B48A2893860662A55A207"/>
                </w:placeholder>
                <w:showingPlcHdr/>
                <w:date>
                  <w:dateFormat w:val="dd.MM.yyyy."/>
                  <w:lid w:val="sr-Cyrl-RS"/>
                  <w:storeMappedDataAs w:val="dateTime"/>
                  <w:calendar w:val="gregorian"/>
                </w:date>
              </w:sdtPr>
              <w:sdtContent>
                <w:r w:rsidRPr="00231965">
                  <w:rPr>
                    <w:rStyle w:val="PlaceholderText"/>
                    <w:rFonts w:ascii="Times New Roman" w:hAnsi="Times New Roman" w:cs="Times New Roman"/>
                    <w:lang w:val="sr-Cyrl-RS"/>
                  </w:rPr>
                  <w:t>Click or tap to enter a date.</w:t>
                </w:r>
              </w:sdtContent>
            </w:sdt>
          </w:p>
        </w:tc>
      </w:tr>
      <w:bookmarkEnd w:id="2"/>
    </w:tbl>
    <w:p w14:paraId="68DBF22C" w14:textId="77777777" w:rsidR="008E73C3" w:rsidRPr="008C4DEE" w:rsidRDefault="008E73C3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29AC1760" w14:textId="54BF7CCE" w:rsidR="00E33345" w:rsidRDefault="00E33345" w:rsidP="00FD7CB6">
      <w:pPr>
        <w:spacing w:after="0"/>
        <w:rPr>
          <w:rFonts w:ascii="Times New Roman" w:hAnsi="Times New Roman"/>
          <w:sz w:val="24"/>
          <w:szCs w:val="24"/>
          <w:lang w:val="sr-Cyrl-RS"/>
        </w:rPr>
      </w:pPr>
    </w:p>
    <w:p w14:paraId="299EE72C" w14:textId="77777777" w:rsidR="009D5934" w:rsidRPr="008C4DEE" w:rsidRDefault="009D5934" w:rsidP="00602652">
      <w:pPr>
        <w:spacing w:after="0"/>
        <w:rPr>
          <w:lang w:val="sr-Cyrl-RS"/>
        </w:rPr>
      </w:pPr>
    </w:p>
    <w:sectPr w:rsidR="009D5934" w:rsidRPr="008C4DEE" w:rsidSect="00CE2F18">
      <w:footerReference w:type="default" r:id="rId8"/>
      <w:headerReference w:type="first" r:id="rId9"/>
      <w:footerReference w:type="first" r:id="rId10"/>
      <w:pgSz w:w="11906" w:h="16838" w:code="9"/>
      <w:pgMar w:top="1440" w:right="1276" w:bottom="1440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BBAAC" w14:textId="77777777" w:rsidR="00984F9E" w:rsidRDefault="00984F9E">
      <w:pPr>
        <w:spacing w:after="0" w:line="240" w:lineRule="auto"/>
      </w:pPr>
      <w:r>
        <w:separator/>
      </w:r>
    </w:p>
  </w:endnote>
  <w:endnote w:type="continuationSeparator" w:id="0">
    <w:p w14:paraId="57F5C804" w14:textId="77777777" w:rsidR="00984F9E" w:rsidRDefault="00984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8A0E" w14:textId="1319C4AE" w:rsidR="00993BFF" w:rsidRPr="00851CF1" w:rsidRDefault="00993BFF" w:rsidP="00851CF1">
    <w:pPr>
      <w:pStyle w:val="Foot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  <w:lang w:val="sr-Cyrl-RS"/>
      </w:rPr>
      <w:t xml:space="preserve">Страна </w:t>
    </w:r>
    <w:r>
      <w:rPr>
        <w:rFonts w:ascii="Times New Roman" w:hAnsi="Times New Roman" w:cs="Times New Roman"/>
        <w:sz w:val="24"/>
        <w:szCs w:val="24"/>
        <w:lang w:val="sr-Cyrl-RS"/>
      </w:rPr>
      <w:fldChar w:fldCharType="begin"/>
    </w:r>
    <w:r>
      <w:rPr>
        <w:rFonts w:ascii="Times New Roman" w:hAnsi="Times New Roman" w:cs="Times New Roman"/>
        <w:sz w:val="24"/>
        <w:szCs w:val="24"/>
        <w:lang w:val="sr-Cyrl-RS"/>
      </w:rPr>
      <w:instrText xml:space="preserve"> PAGE   \* MERGEFORMAT </w:instrText>
    </w:r>
    <w:r>
      <w:rPr>
        <w:rFonts w:ascii="Times New Roman" w:hAnsi="Times New Roman" w:cs="Times New Roman"/>
        <w:sz w:val="24"/>
        <w:szCs w:val="24"/>
        <w:lang w:val="sr-Cyrl-RS"/>
      </w:rPr>
      <w:fldChar w:fldCharType="separate"/>
    </w:r>
    <w:r w:rsidR="00472497">
      <w:rPr>
        <w:rFonts w:ascii="Times New Roman" w:hAnsi="Times New Roman" w:cs="Times New Roman"/>
        <w:noProof/>
        <w:sz w:val="24"/>
        <w:szCs w:val="24"/>
        <w:lang w:val="sr-Cyrl-RS"/>
      </w:rPr>
      <w:t>8</w:t>
    </w:r>
    <w:r>
      <w:rPr>
        <w:rFonts w:ascii="Times New Roman" w:hAnsi="Times New Roman" w:cs="Times New Roman"/>
        <w:sz w:val="24"/>
        <w:szCs w:val="24"/>
        <w:lang w:val="sr-Cyrl-RS"/>
      </w:rPr>
      <w:fldChar w:fldCharType="end"/>
    </w:r>
    <w:r>
      <w:rPr>
        <w:rFonts w:ascii="Times New Roman" w:hAnsi="Times New Roman" w:cs="Times New Roman"/>
        <w:sz w:val="24"/>
        <w:szCs w:val="24"/>
        <w:lang w:val="sr-Cyrl-RS"/>
      </w:rPr>
      <w:t xml:space="preserve"> од </w:t>
    </w:r>
    <w:r>
      <w:rPr>
        <w:rFonts w:ascii="Times New Roman" w:hAnsi="Times New Roman" w:cs="Times New Roman"/>
        <w:sz w:val="24"/>
        <w:szCs w:val="24"/>
        <w:lang w:val="sr-Cyrl-RS"/>
      </w:rPr>
      <w:fldChar w:fldCharType="begin"/>
    </w:r>
    <w:r>
      <w:rPr>
        <w:rFonts w:ascii="Times New Roman" w:hAnsi="Times New Roman" w:cs="Times New Roman"/>
        <w:sz w:val="24"/>
        <w:szCs w:val="24"/>
        <w:lang w:val="sr-Cyrl-RS"/>
      </w:rPr>
      <w:instrText xml:space="preserve"> NUMPAGES   \* MERGEFORMAT </w:instrText>
    </w:r>
    <w:r>
      <w:rPr>
        <w:rFonts w:ascii="Times New Roman" w:hAnsi="Times New Roman" w:cs="Times New Roman"/>
        <w:sz w:val="24"/>
        <w:szCs w:val="24"/>
        <w:lang w:val="sr-Cyrl-RS"/>
      </w:rPr>
      <w:fldChar w:fldCharType="separate"/>
    </w:r>
    <w:r w:rsidR="00472497">
      <w:rPr>
        <w:rFonts w:ascii="Times New Roman" w:hAnsi="Times New Roman" w:cs="Times New Roman"/>
        <w:noProof/>
        <w:sz w:val="24"/>
        <w:szCs w:val="24"/>
        <w:lang w:val="sr-Cyrl-RS"/>
      </w:rPr>
      <w:t>8</w:t>
    </w:r>
    <w:r>
      <w:rPr>
        <w:rFonts w:ascii="Times New Roman" w:hAnsi="Times New Roman" w:cs="Times New Roman"/>
        <w:sz w:val="24"/>
        <w:szCs w:val="24"/>
        <w:lang w:val="sr-Cyrl-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"/>
      <w:gridCol w:w="9356"/>
      <w:gridCol w:w="142"/>
    </w:tblGrid>
    <w:tr w:rsidR="00993BFF" w:rsidRPr="000F6EDE" w14:paraId="790FEFC9" w14:textId="77777777" w:rsidTr="00993BFF">
      <w:tc>
        <w:tcPr>
          <w:tcW w:w="142" w:type="dxa"/>
          <w:tcBorders>
            <w:bottom w:val="single" w:sz="12" w:space="0" w:color="808080" w:themeColor="background1" w:themeShade="80"/>
          </w:tcBorders>
        </w:tcPr>
        <w:p w14:paraId="50FE3B2B" w14:textId="77777777" w:rsidR="00993BFF" w:rsidRPr="000F6EDE" w:rsidRDefault="00993BFF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bottom w:val="single" w:sz="12" w:space="0" w:color="808080" w:themeColor="background1" w:themeShade="80"/>
          </w:tcBorders>
        </w:tcPr>
        <w:p w14:paraId="4430B78A" w14:textId="77777777" w:rsidR="00993BFF" w:rsidRPr="000F6EDE" w:rsidRDefault="00993BFF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142" w:type="dxa"/>
          <w:tcBorders>
            <w:bottom w:val="single" w:sz="12" w:space="0" w:color="808080" w:themeColor="background1" w:themeShade="80"/>
          </w:tcBorders>
        </w:tcPr>
        <w:p w14:paraId="1BFDF796" w14:textId="77777777" w:rsidR="00993BFF" w:rsidRPr="000F6EDE" w:rsidRDefault="00993BFF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  <w:tr w:rsidR="00993BFF" w:rsidRPr="000F6EDE" w14:paraId="01832196" w14:textId="77777777" w:rsidTr="00993BFF">
      <w:tc>
        <w:tcPr>
          <w:tcW w:w="142" w:type="dxa"/>
          <w:tcBorders>
            <w:top w:val="single" w:sz="12" w:space="0" w:color="808080" w:themeColor="background1" w:themeShade="80"/>
          </w:tcBorders>
        </w:tcPr>
        <w:p w14:paraId="736ED7FE" w14:textId="77777777" w:rsidR="00993BFF" w:rsidRPr="000F6EDE" w:rsidRDefault="00993BFF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top w:val="single" w:sz="12" w:space="0" w:color="808080" w:themeColor="background1" w:themeShade="80"/>
            <w:bottom w:val="single" w:sz="12" w:space="0" w:color="C2D69B" w:themeColor="accent3" w:themeTint="99"/>
          </w:tcBorders>
          <w:vAlign w:val="center"/>
        </w:tcPr>
        <w:p w14:paraId="7E6133B7" w14:textId="77777777" w:rsidR="00993BFF" w:rsidRPr="000F6EDE" w:rsidRDefault="00993BFF" w:rsidP="00D155A3">
          <w:pPr>
            <w:pStyle w:val="NoSpacing"/>
            <w:jc w:val="center"/>
            <w:rPr>
              <w:rFonts w:asciiTheme="minorHAnsi" w:hAnsiTheme="minorHAnsi" w:cstheme="minorHAnsi"/>
              <w:noProof/>
            </w:rPr>
          </w:pP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  <w:lang w:val="sr-Cyrl-RS"/>
            </w:rPr>
            <w:t>Теразије 41а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, IV спрат, 11000 Београд, Република Србија ∙ тел: +</w:t>
          </w:r>
          <w:r w:rsidRPr="00C40AE5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11 455 0 500 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· е-пошта: </w:t>
          </w:r>
          <w:r w:rsidRPr="00134496">
            <w:rPr>
              <w:rFonts w:asciiTheme="minorHAnsi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>inspekcija</w:t>
          </w:r>
          <w:r w:rsidRPr="00134496">
            <w:rPr>
              <w:rFonts w:asciiTheme="minorHAnsi" w:eastAsiaTheme="minorEastAsia" w:hAnsiTheme="minorHAnsi" w:cstheme="minorHAnsi"/>
              <w:color w:val="808080" w:themeColor="background1" w:themeShade="80"/>
              <w:spacing w:val="-12"/>
              <w:sz w:val="16"/>
              <w:szCs w:val="16"/>
            </w:rPr>
            <w:t xml:space="preserve">@srbatom.gov.rs · </w:t>
          </w:r>
          <w:hyperlink r:id="rId1" w:history="1">
            <w:r w:rsidRPr="00134496">
              <w:rPr>
                <w:rStyle w:val="Hyperlink"/>
                <w:rFonts w:asciiTheme="minorHAnsi" w:eastAsiaTheme="minorEastAsia" w:hAnsiTheme="minorHAnsi" w:cstheme="minorHAnsi"/>
                <w:color w:val="808080" w:themeColor="background1" w:themeShade="80"/>
                <w:spacing w:val="-12"/>
                <w:sz w:val="16"/>
                <w:szCs w:val="16"/>
                <w:u w:val="none"/>
              </w:rPr>
              <w:t>www.srbatom.gov.rs</w:t>
            </w:r>
          </w:hyperlink>
        </w:p>
      </w:tc>
      <w:tc>
        <w:tcPr>
          <w:tcW w:w="142" w:type="dxa"/>
          <w:tcBorders>
            <w:top w:val="single" w:sz="12" w:space="0" w:color="808080" w:themeColor="background1" w:themeShade="80"/>
          </w:tcBorders>
        </w:tcPr>
        <w:p w14:paraId="7209EAD7" w14:textId="77777777" w:rsidR="00993BFF" w:rsidRPr="000F6EDE" w:rsidRDefault="00993BFF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  <w:tr w:rsidR="00993BFF" w:rsidRPr="000F6EDE" w14:paraId="7BFC9ED0" w14:textId="77777777" w:rsidTr="00993BFF">
      <w:tc>
        <w:tcPr>
          <w:tcW w:w="142" w:type="dxa"/>
        </w:tcPr>
        <w:p w14:paraId="1EAC2520" w14:textId="77777777" w:rsidR="00993BFF" w:rsidRPr="000F6EDE" w:rsidRDefault="00993BFF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  <w:tc>
        <w:tcPr>
          <w:tcW w:w="9356" w:type="dxa"/>
          <w:tcBorders>
            <w:top w:val="single" w:sz="12" w:space="0" w:color="C2D69B" w:themeColor="accent3" w:themeTint="99"/>
          </w:tcBorders>
          <w:vAlign w:val="center"/>
        </w:tcPr>
        <w:p w14:paraId="4D1907DB" w14:textId="77777777" w:rsidR="00993BFF" w:rsidRPr="000F6EDE" w:rsidRDefault="00993BFF" w:rsidP="00D155A3">
          <w:pPr>
            <w:pStyle w:val="Footer"/>
            <w:spacing w:line="192" w:lineRule="auto"/>
            <w:jc w:val="center"/>
            <w:rPr>
              <w:rFonts w:cstheme="minorHAnsi"/>
              <w:spacing w:val="-11"/>
              <w:sz w:val="16"/>
              <w:szCs w:val="16"/>
            </w:rPr>
          </w:pP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>Terazije 41a, 4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  <w:vertAlign w:val="superscript"/>
            </w:rPr>
            <w:t>th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 xml:space="preserve"> floor, 11000 Belgrade, Republic of Serbia · phone: 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2"/>
              <w:sz w:val="16"/>
              <w:szCs w:val="16"/>
            </w:rPr>
            <w:t xml:space="preserve">+381 </w:t>
          </w:r>
          <w:r w:rsidRPr="00C40AE5">
            <w:rPr>
              <w:rFonts w:eastAsiaTheme="minorEastAsia" w:cstheme="minorHAnsi"/>
              <w:color w:val="808080" w:themeColor="background1" w:themeShade="80"/>
              <w:spacing w:val="-12"/>
              <w:sz w:val="16"/>
              <w:szCs w:val="16"/>
            </w:rPr>
            <w:t xml:space="preserve">11 455 0 500 </w:t>
          </w:r>
          <w:r w:rsidRPr="00134496">
            <w:rPr>
              <w:rFonts w:eastAsiaTheme="minorEastAsia" w:cstheme="minorHAnsi"/>
              <w:color w:val="808080" w:themeColor="background1" w:themeShade="80"/>
              <w:spacing w:val="-11"/>
              <w:sz w:val="16"/>
              <w:szCs w:val="16"/>
            </w:rPr>
            <w:t>· е-mail: inspekcija@srbatom.gov.rs · www.srbatom.gov.rs</w:t>
          </w:r>
        </w:p>
      </w:tc>
      <w:tc>
        <w:tcPr>
          <w:tcW w:w="142" w:type="dxa"/>
        </w:tcPr>
        <w:p w14:paraId="544F299F" w14:textId="77777777" w:rsidR="00993BFF" w:rsidRPr="000F6EDE" w:rsidRDefault="00993BFF" w:rsidP="00D155A3">
          <w:pPr>
            <w:pStyle w:val="NoSpacing"/>
            <w:rPr>
              <w:rFonts w:asciiTheme="minorHAnsi" w:hAnsiTheme="minorHAnsi" w:cstheme="minorHAnsi"/>
              <w:noProof/>
            </w:rPr>
          </w:pPr>
        </w:p>
      </w:tc>
    </w:tr>
  </w:tbl>
  <w:p w14:paraId="3FC1CBC5" w14:textId="77777777" w:rsidR="00993BFF" w:rsidRPr="00D155A3" w:rsidRDefault="00993BFF" w:rsidP="00D155A3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FBCEE" w14:textId="77777777" w:rsidR="00984F9E" w:rsidRDefault="00984F9E">
      <w:pPr>
        <w:spacing w:after="0" w:line="240" w:lineRule="auto"/>
      </w:pPr>
      <w:r>
        <w:separator/>
      </w:r>
    </w:p>
  </w:footnote>
  <w:footnote w:type="continuationSeparator" w:id="0">
    <w:p w14:paraId="0B84E554" w14:textId="77777777" w:rsidR="00984F9E" w:rsidRDefault="00984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06" w:type="dxa"/>
      <w:tblInd w:w="-572" w:type="dxa"/>
      <w:tblBorders>
        <w:top w:val="none" w:sz="0" w:space="0" w:color="auto"/>
        <w:left w:val="none" w:sz="0" w:space="0" w:color="auto"/>
        <w:bottom w:val="single" w:sz="8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992"/>
      <w:gridCol w:w="4536"/>
      <w:gridCol w:w="995"/>
      <w:gridCol w:w="1840"/>
    </w:tblGrid>
    <w:tr w:rsidR="00993BFF" w:rsidRPr="00B47248" w14:paraId="1779825F" w14:textId="77777777" w:rsidTr="00993BFF">
      <w:tc>
        <w:tcPr>
          <w:tcW w:w="1843" w:type="dxa"/>
          <w:vMerge w:val="restart"/>
          <w:vAlign w:val="center"/>
        </w:tcPr>
        <w:p w14:paraId="73389C2C" w14:textId="4D6E2DF9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noProof/>
              <w:color w:val="808080" w:themeColor="background1" w:themeShade="80"/>
              <w:lang w:val="en-GB" w:eastAsia="en-GB"/>
            </w:rPr>
            <w:drawing>
              <wp:inline distT="0" distB="0" distL="0" distR="0" wp14:anchorId="19E0440D" wp14:editId="4B9F6F7A">
                <wp:extent cx="831850" cy="1310627"/>
                <wp:effectExtent l="0" t="0" r="6350" b="444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7035"/>
                        <a:stretch/>
                      </pic:blipFill>
                      <pic:spPr bwMode="auto">
                        <a:xfrm>
                          <a:off x="0" y="0"/>
                          <a:ext cx="831858" cy="1310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3" w:type="dxa"/>
          <w:gridSpan w:val="3"/>
          <w:vAlign w:val="bottom"/>
        </w:tcPr>
        <w:p w14:paraId="5DCC417D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РЕПУБЛИКА СРБИЈА</w:t>
          </w:r>
        </w:p>
      </w:tc>
      <w:tc>
        <w:tcPr>
          <w:tcW w:w="1840" w:type="dxa"/>
          <w:vMerge w:val="restart"/>
          <w:vAlign w:val="center"/>
        </w:tcPr>
        <w:p w14:paraId="7FF93BD6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noProof/>
              <w:color w:val="808080" w:themeColor="background1" w:themeShade="80"/>
              <w:lang w:val="en-GB" w:eastAsia="en-GB"/>
            </w:rPr>
            <w:drawing>
              <wp:inline distT="0" distB="0" distL="0" distR="0" wp14:anchorId="3E848379" wp14:editId="7CB47EDD">
                <wp:extent cx="1126490" cy="1310627"/>
                <wp:effectExtent l="0" t="0" r="0" b="444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443"/>
                        <a:stretch/>
                      </pic:blipFill>
                      <pic:spPr bwMode="auto">
                        <a:xfrm>
                          <a:off x="0" y="0"/>
                          <a:ext cx="1126501" cy="131064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993BFF" w:rsidRPr="001774E7" w14:paraId="79308EAE" w14:textId="77777777" w:rsidTr="00993BFF">
      <w:tc>
        <w:tcPr>
          <w:tcW w:w="1843" w:type="dxa"/>
          <w:vMerge/>
        </w:tcPr>
        <w:p w14:paraId="2B8B3348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163B108C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eastAsiaTheme="minorEastAsia"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>Директорат за радијациону и нуклеарну сигурност</w:t>
          </w:r>
          <w:r w:rsidRPr="00B47248">
            <w:rPr>
              <w:rFonts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 xml:space="preserve"> </w:t>
          </w:r>
          <w:r w:rsidRPr="00B47248">
            <w:rPr>
              <w:rFonts w:eastAsiaTheme="minorEastAsia" w:cstheme="minorHAnsi"/>
              <w:b/>
              <w:bCs/>
              <w:color w:val="808080" w:themeColor="background1" w:themeShade="80"/>
              <w:sz w:val="20"/>
              <w:szCs w:val="20"/>
              <w:lang w:val="sr-Cyrl-RS"/>
            </w:rPr>
            <w:t>и безбедност Србије</w:t>
          </w:r>
        </w:p>
      </w:tc>
      <w:tc>
        <w:tcPr>
          <w:tcW w:w="1840" w:type="dxa"/>
          <w:vMerge/>
        </w:tcPr>
        <w:p w14:paraId="72F697F5" w14:textId="77777777" w:rsidR="00993BFF" w:rsidRPr="00B47248" w:rsidRDefault="00993BFF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993BFF" w:rsidRPr="001774E7" w14:paraId="17B6EF89" w14:textId="77777777" w:rsidTr="00993BFF">
      <w:tc>
        <w:tcPr>
          <w:tcW w:w="1843" w:type="dxa"/>
          <w:vMerge/>
        </w:tcPr>
        <w:p w14:paraId="56DEB301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388608B4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bottom w:val="single" w:sz="8" w:space="0" w:color="auto"/>
          </w:tcBorders>
        </w:tcPr>
        <w:p w14:paraId="0908A4FB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2BADDE84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483E43AC" w14:textId="77777777" w:rsidR="00993BFF" w:rsidRPr="00B47248" w:rsidRDefault="00993BFF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993BFF" w:rsidRPr="001774E7" w14:paraId="47558F4A" w14:textId="77777777" w:rsidTr="00993BFF">
      <w:tc>
        <w:tcPr>
          <w:tcW w:w="1843" w:type="dxa"/>
          <w:vMerge/>
        </w:tcPr>
        <w:p w14:paraId="60100A46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6266FF69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top w:val="single" w:sz="8" w:space="0" w:color="auto"/>
            <w:bottom w:val="nil"/>
          </w:tcBorders>
        </w:tcPr>
        <w:p w14:paraId="24615323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44BF2016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733EB292" w14:textId="77777777" w:rsidR="00993BFF" w:rsidRPr="00B47248" w:rsidRDefault="00993BFF" w:rsidP="00D155A3">
          <w:pPr>
            <w:pStyle w:val="Header"/>
            <w:jc w:val="right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993BFF" w:rsidRPr="00B47248" w14:paraId="082AAC73" w14:textId="77777777" w:rsidTr="00993BFF">
      <w:tc>
        <w:tcPr>
          <w:tcW w:w="1843" w:type="dxa"/>
          <w:vMerge/>
        </w:tcPr>
        <w:p w14:paraId="3866D44A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  <w:vAlign w:val="bottom"/>
        </w:tcPr>
        <w:p w14:paraId="5BEADC85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REPUBLIC OF SERBIA</w:t>
          </w:r>
        </w:p>
      </w:tc>
      <w:tc>
        <w:tcPr>
          <w:tcW w:w="1840" w:type="dxa"/>
          <w:vMerge/>
        </w:tcPr>
        <w:p w14:paraId="5C1AB8A6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993BFF" w:rsidRPr="00B47248" w14:paraId="5189CC6C" w14:textId="77777777" w:rsidTr="00993BFF">
      <w:tc>
        <w:tcPr>
          <w:tcW w:w="1843" w:type="dxa"/>
          <w:vMerge/>
        </w:tcPr>
        <w:p w14:paraId="682659B8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224CCC8D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Serbian Radiation and Nuclear Safety and Security Directorate</w:t>
          </w:r>
        </w:p>
      </w:tc>
      <w:tc>
        <w:tcPr>
          <w:tcW w:w="1840" w:type="dxa"/>
          <w:vMerge/>
        </w:tcPr>
        <w:p w14:paraId="774FF57E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993BFF" w:rsidRPr="00B47248" w14:paraId="33F49923" w14:textId="77777777" w:rsidTr="00993BFF">
      <w:tc>
        <w:tcPr>
          <w:tcW w:w="1843" w:type="dxa"/>
          <w:vMerge/>
        </w:tcPr>
        <w:p w14:paraId="2E742992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396B93D1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1840" w:type="dxa"/>
          <w:vMerge/>
        </w:tcPr>
        <w:p w14:paraId="6F12813B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993BFF" w:rsidRPr="001774E7" w14:paraId="2D149C5A" w14:textId="77777777" w:rsidTr="00993BFF">
      <w:tc>
        <w:tcPr>
          <w:tcW w:w="1843" w:type="dxa"/>
          <w:vMerge/>
        </w:tcPr>
        <w:p w14:paraId="49A3B259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  <w:vAlign w:val="bottom"/>
        </w:tcPr>
        <w:p w14:paraId="27FDE9FC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Инспекција за радијациону и нуклеарну сигурност и безбедност</w:t>
          </w:r>
        </w:p>
      </w:tc>
      <w:tc>
        <w:tcPr>
          <w:tcW w:w="1840" w:type="dxa"/>
          <w:vMerge/>
        </w:tcPr>
        <w:p w14:paraId="5306205E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993BFF" w:rsidRPr="001774E7" w14:paraId="06A38171" w14:textId="77777777" w:rsidTr="00993BFF">
      <w:tc>
        <w:tcPr>
          <w:tcW w:w="1843" w:type="dxa"/>
          <w:vMerge/>
        </w:tcPr>
        <w:p w14:paraId="0ABEF93F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5B6CA37A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bottom w:val="single" w:sz="8" w:space="0" w:color="auto"/>
          </w:tcBorders>
        </w:tcPr>
        <w:p w14:paraId="71C864FF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2FD77722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78022DC9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993BFF" w:rsidRPr="001774E7" w14:paraId="38D9EEA0" w14:textId="77777777" w:rsidTr="00993BFF">
      <w:tc>
        <w:tcPr>
          <w:tcW w:w="1843" w:type="dxa"/>
          <w:vMerge/>
        </w:tcPr>
        <w:p w14:paraId="49A9849F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992" w:type="dxa"/>
        </w:tcPr>
        <w:p w14:paraId="0751A6ED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4536" w:type="dxa"/>
          <w:tcBorders>
            <w:top w:val="single" w:sz="8" w:space="0" w:color="auto"/>
            <w:bottom w:val="nil"/>
          </w:tcBorders>
        </w:tcPr>
        <w:p w14:paraId="627D796F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995" w:type="dxa"/>
        </w:tcPr>
        <w:p w14:paraId="02A87F07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sz w:val="6"/>
              <w:szCs w:val="6"/>
              <w:lang w:val="sr-Cyrl-RS"/>
            </w:rPr>
          </w:pPr>
        </w:p>
      </w:tc>
      <w:tc>
        <w:tcPr>
          <w:tcW w:w="1840" w:type="dxa"/>
          <w:vMerge/>
        </w:tcPr>
        <w:p w14:paraId="151DF202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993BFF" w:rsidRPr="00B47248" w14:paraId="738D402B" w14:textId="77777777" w:rsidTr="00993BFF">
      <w:tc>
        <w:tcPr>
          <w:tcW w:w="1843" w:type="dxa"/>
          <w:vMerge/>
        </w:tcPr>
        <w:p w14:paraId="1BA44DF0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094EB38D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  <w:r w:rsidRPr="00B47248">
            <w:rPr>
              <w:rFonts w:cstheme="minorHAnsi"/>
              <w:b/>
              <w:bCs/>
              <w:color w:val="808080" w:themeColor="background1" w:themeShade="80"/>
              <w:lang w:val="sr-Cyrl-RS"/>
            </w:rPr>
            <w:t>Radiation and Nuclear Safety and Security Inspection</w:t>
          </w:r>
        </w:p>
      </w:tc>
      <w:tc>
        <w:tcPr>
          <w:tcW w:w="1840" w:type="dxa"/>
          <w:vMerge/>
        </w:tcPr>
        <w:p w14:paraId="2B4AE704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  <w:tr w:rsidR="00993BFF" w:rsidRPr="00B47248" w14:paraId="65FC4497" w14:textId="77777777" w:rsidTr="00993BFF">
      <w:trPr>
        <w:trHeight w:val="222"/>
      </w:trPr>
      <w:tc>
        <w:tcPr>
          <w:tcW w:w="1843" w:type="dxa"/>
          <w:vMerge/>
        </w:tcPr>
        <w:p w14:paraId="0CE3A8E9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6523" w:type="dxa"/>
          <w:gridSpan w:val="3"/>
        </w:tcPr>
        <w:p w14:paraId="14D3ACB8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  <w:tc>
        <w:tcPr>
          <w:tcW w:w="1840" w:type="dxa"/>
          <w:vMerge/>
        </w:tcPr>
        <w:p w14:paraId="1795B98E" w14:textId="77777777" w:rsidR="00993BFF" w:rsidRPr="00B47248" w:rsidRDefault="00993BFF" w:rsidP="00D155A3">
          <w:pPr>
            <w:pStyle w:val="Header"/>
            <w:jc w:val="center"/>
            <w:rPr>
              <w:rFonts w:cstheme="minorHAnsi"/>
              <w:b/>
              <w:bCs/>
              <w:color w:val="808080" w:themeColor="background1" w:themeShade="80"/>
              <w:lang w:val="sr-Cyrl-RS"/>
            </w:rPr>
          </w:pPr>
        </w:p>
      </w:tc>
    </w:tr>
  </w:tbl>
  <w:p w14:paraId="4CD14096" w14:textId="16CC9B7D" w:rsidR="00993BFF" w:rsidRPr="00D155A3" w:rsidRDefault="00993BFF" w:rsidP="00D155A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759"/>
    <w:multiLevelType w:val="hybridMultilevel"/>
    <w:tmpl w:val="C02ABB6A"/>
    <w:lvl w:ilvl="0" w:tplc="879CF51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F2615F"/>
    <w:multiLevelType w:val="hybridMultilevel"/>
    <w:tmpl w:val="8CD0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B30E7"/>
    <w:multiLevelType w:val="hybridMultilevel"/>
    <w:tmpl w:val="B9E2C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0D"/>
    <w:multiLevelType w:val="hybridMultilevel"/>
    <w:tmpl w:val="889C2DC2"/>
    <w:lvl w:ilvl="0" w:tplc="0409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4" w15:restartNumberingAfterBreak="0">
    <w:nsid w:val="204E199C"/>
    <w:multiLevelType w:val="hybridMultilevel"/>
    <w:tmpl w:val="7E089EC8"/>
    <w:lvl w:ilvl="0" w:tplc="B234069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20E1E"/>
    <w:multiLevelType w:val="hybridMultilevel"/>
    <w:tmpl w:val="DDFEF360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C0D1F"/>
    <w:multiLevelType w:val="hybridMultilevel"/>
    <w:tmpl w:val="DDE2DA0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C4BB7"/>
    <w:multiLevelType w:val="hybridMultilevel"/>
    <w:tmpl w:val="79B6A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B72DB"/>
    <w:multiLevelType w:val="hybridMultilevel"/>
    <w:tmpl w:val="D8DCF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F028A"/>
    <w:multiLevelType w:val="hybridMultilevel"/>
    <w:tmpl w:val="6930E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7F9B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A11F3"/>
    <w:multiLevelType w:val="hybridMultilevel"/>
    <w:tmpl w:val="E11C8602"/>
    <w:lvl w:ilvl="0" w:tplc="17C6726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2" w15:restartNumberingAfterBreak="0">
    <w:nsid w:val="3EA33AE0"/>
    <w:multiLevelType w:val="hybridMultilevel"/>
    <w:tmpl w:val="8F4CE3D2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81847"/>
    <w:multiLevelType w:val="hybridMultilevel"/>
    <w:tmpl w:val="683E8B4A"/>
    <w:lvl w:ilvl="0" w:tplc="7BF6072C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4" w15:restartNumberingAfterBreak="0">
    <w:nsid w:val="426D05CD"/>
    <w:multiLevelType w:val="hybridMultilevel"/>
    <w:tmpl w:val="8F622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F1F63"/>
    <w:multiLevelType w:val="hybridMultilevel"/>
    <w:tmpl w:val="C19AD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3127FD"/>
    <w:multiLevelType w:val="hybridMultilevel"/>
    <w:tmpl w:val="A83CB27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4ADE70DC"/>
    <w:multiLevelType w:val="hybridMultilevel"/>
    <w:tmpl w:val="160AE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52C66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92403"/>
    <w:multiLevelType w:val="hybridMultilevel"/>
    <w:tmpl w:val="48986512"/>
    <w:lvl w:ilvl="0" w:tplc="6DBEB19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B383E"/>
    <w:multiLevelType w:val="hybridMultilevel"/>
    <w:tmpl w:val="52FE41EC"/>
    <w:lvl w:ilvl="0" w:tplc="6B422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70C11"/>
    <w:multiLevelType w:val="hybridMultilevel"/>
    <w:tmpl w:val="2BE44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C235A"/>
    <w:multiLevelType w:val="hybridMultilevel"/>
    <w:tmpl w:val="5DF8578C"/>
    <w:lvl w:ilvl="0" w:tplc="E5E899CA">
      <w:start w:val="1"/>
      <w:numFmt w:val="decimal"/>
      <w:lvlText w:val="%1."/>
      <w:lvlJc w:val="left"/>
      <w:pPr>
        <w:ind w:left="7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6BD22426"/>
    <w:multiLevelType w:val="hybridMultilevel"/>
    <w:tmpl w:val="FEEEA89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C570FB0"/>
    <w:multiLevelType w:val="hybridMultilevel"/>
    <w:tmpl w:val="FA0C3A52"/>
    <w:lvl w:ilvl="0" w:tplc="04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6E8A64ED"/>
    <w:multiLevelType w:val="hybridMultilevel"/>
    <w:tmpl w:val="6C56A6A6"/>
    <w:lvl w:ilvl="0" w:tplc="92A423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FD5195E"/>
    <w:multiLevelType w:val="hybridMultilevel"/>
    <w:tmpl w:val="EBB8A5AC"/>
    <w:lvl w:ilvl="0" w:tplc="E020A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97654"/>
    <w:multiLevelType w:val="hybridMultilevel"/>
    <w:tmpl w:val="A0E8932E"/>
    <w:lvl w:ilvl="0" w:tplc="BDA05A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955CC"/>
    <w:multiLevelType w:val="hybridMultilevel"/>
    <w:tmpl w:val="326A8CBC"/>
    <w:lvl w:ilvl="0" w:tplc="BD62F9FE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90168E"/>
    <w:multiLevelType w:val="hybridMultilevel"/>
    <w:tmpl w:val="92BEF71A"/>
    <w:lvl w:ilvl="0" w:tplc="21A4F4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461">
    <w:abstractNumId w:val="8"/>
  </w:num>
  <w:num w:numId="2" w16cid:durableId="1196313072">
    <w:abstractNumId w:val="14"/>
  </w:num>
  <w:num w:numId="3" w16cid:durableId="167447626">
    <w:abstractNumId w:val="9"/>
  </w:num>
  <w:num w:numId="4" w16cid:durableId="491020037">
    <w:abstractNumId w:val="25"/>
  </w:num>
  <w:num w:numId="5" w16cid:durableId="62291863">
    <w:abstractNumId w:val="6"/>
  </w:num>
  <w:num w:numId="6" w16cid:durableId="8990973">
    <w:abstractNumId w:val="16"/>
  </w:num>
  <w:num w:numId="7" w16cid:durableId="1824740775">
    <w:abstractNumId w:val="28"/>
  </w:num>
  <w:num w:numId="8" w16cid:durableId="101415828">
    <w:abstractNumId w:val="27"/>
  </w:num>
  <w:num w:numId="9" w16cid:durableId="753211531">
    <w:abstractNumId w:val="0"/>
  </w:num>
  <w:num w:numId="10" w16cid:durableId="1937326615">
    <w:abstractNumId w:val="5"/>
  </w:num>
  <w:num w:numId="11" w16cid:durableId="1553148949">
    <w:abstractNumId w:val="13"/>
  </w:num>
  <w:num w:numId="12" w16cid:durableId="623275822">
    <w:abstractNumId w:val="10"/>
  </w:num>
  <w:num w:numId="13" w16cid:durableId="434642560">
    <w:abstractNumId w:val="26"/>
  </w:num>
  <w:num w:numId="14" w16cid:durableId="1406994446">
    <w:abstractNumId w:val="2"/>
  </w:num>
  <w:num w:numId="15" w16cid:durableId="355429157">
    <w:abstractNumId w:val="4"/>
  </w:num>
  <w:num w:numId="16" w16cid:durableId="2045128060">
    <w:abstractNumId w:val="11"/>
  </w:num>
  <w:num w:numId="17" w16cid:durableId="1151945821">
    <w:abstractNumId w:val="22"/>
  </w:num>
  <w:num w:numId="18" w16cid:durableId="828251496">
    <w:abstractNumId w:val="20"/>
  </w:num>
  <w:num w:numId="19" w16cid:durableId="1702702989">
    <w:abstractNumId w:val="18"/>
  </w:num>
  <w:num w:numId="20" w16cid:durableId="525099338">
    <w:abstractNumId w:val="19"/>
  </w:num>
  <w:num w:numId="21" w16cid:durableId="534269098">
    <w:abstractNumId w:val="12"/>
  </w:num>
  <w:num w:numId="22" w16cid:durableId="902716004">
    <w:abstractNumId w:val="7"/>
  </w:num>
  <w:num w:numId="23" w16cid:durableId="1194079498">
    <w:abstractNumId w:val="23"/>
  </w:num>
  <w:num w:numId="24" w16cid:durableId="11959766">
    <w:abstractNumId w:val="17"/>
  </w:num>
  <w:num w:numId="25" w16cid:durableId="86318729">
    <w:abstractNumId w:val="1"/>
  </w:num>
  <w:num w:numId="26" w16cid:durableId="1677028081">
    <w:abstractNumId w:val="3"/>
  </w:num>
  <w:num w:numId="27" w16cid:durableId="1309243402">
    <w:abstractNumId w:val="21"/>
  </w:num>
  <w:num w:numId="28" w16cid:durableId="1547527415">
    <w:abstractNumId w:val="15"/>
  </w:num>
  <w:num w:numId="29" w16cid:durableId="1644385819">
    <w:abstractNumId w:val="24"/>
  </w:num>
  <w:num w:numId="30" w16cid:durableId="295989187">
    <w:abstractNumId w:val="2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34"/>
    <w:rsid w:val="00000017"/>
    <w:rsid w:val="000105E6"/>
    <w:rsid w:val="000161C1"/>
    <w:rsid w:val="00026C1E"/>
    <w:rsid w:val="000460E2"/>
    <w:rsid w:val="00046EFB"/>
    <w:rsid w:val="00094225"/>
    <w:rsid w:val="000A167F"/>
    <w:rsid w:val="000A6419"/>
    <w:rsid w:val="000A6556"/>
    <w:rsid w:val="000C5947"/>
    <w:rsid w:val="000D49D7"/>
    <w:rsid w:val="000E3BA9"/>
    <w:rsid w:val="000F05F3"/>
    <w:rsid w:val="000F4364"/>
    <w:rsid w:val="00111A21"/>
    <w:rsid w:val="001215F6"/>
    <w:rsid w:val="001300EB"/>
    <w:rsid w:val="00144EDA"/>
    <w:rsid w:val="00165567"/>
    <w:rsid w:val="001774E7"/>
    <w:rsid w:val="00200194"/>
    <w:rsid w:val="00201793"/>
    <w:rsid w:val="00217659"/>
    <w:rsid w:val="00227049"/>
    <w:rsid w:val="00232E6C"/>
    <w:rsid w:val="0028698C"/>
    <w:rsid w:val="002903F1"/>
    <w:rsid w:val="002B444D"/>
    <w:rsid w:val="002D5C4B"/>
    <w:rsid w:val="00312610"/>
    <w:rsid w:val="00320206"/>
    <w:rsid w:val="00325B55"/>
    <w:rsid w:val="00344343"/>
    <w:rsid w:val="00346082"/>
    <w:rsid w:val="00346F95"/>
    <w:rsid w:val="00365CCC"/>
    <w:rsid w:val="003C07E6"/>
    <w:rsid w:val="003C3340"/>
    <w:rsid w:val="003D33C8"/>
    <w:rsid w:val="003F2EA9"/>
    <w:rsid w:val="003F6742"/>
    <w:rsid w:val="004046EA"/>
    <w:rsid w:val="00430CE9"/>
    <w:rsid w:val="00434A1A"/>
    <w:rsid w:val="004449EB"/>
    <w:rsid w:val="004567F9"/>
    <w:rsid w:val="00472497"/>
    <w:rsid w:val="00474484"/>
    <w:rsid w:val="00483E66"/>
    <w:rsid w:val="004B347C"/>
    <w:rsid w:val="004C486F"/>
    <w:rsid w:val="00513165"/>
    <w:rsid w:val="00532562"/>
    <w:rsid w:val="00540B7F"/>
    <w:rsid w:val="00563E74"/>
    <w:rsid w:val="00586656"/>
    <w:rsid w:val="005A1926"/>
    <w:rsid w:val="005C10E5"/>
    <w:rsid w:val="005C5189"/>
    <w:rsid w:val="005D6A6D"/>
    <w:rsid w:val="005E2D91"/>
    <w:rsid w:val="005F4017"/>
    <w:rsid w:val="00602652"/>
    <w:rsid w:val="00605DD6"/>
    <w:rsid w:val="00616E22"/>
    <w:rsid w:val="00635663"/>
    <w:rsid w:val="00673F22"/>
    <w:rsid w:val="00680818"/>
    <w:rsid w:val="0068089F"/>
    <w:rsid w:val="00683E3E"/>
    <w:rsid w:val="0069497C"/>
    <w:rsid w:val="006B16E5"/>
    <w:rsid w:val="006D486C"/>
    <w:rsid w:val="006E61EB"/>
    <w:rsid w:val="007320F4"/>
    <w:rsid w:val="00750D88"/>
    <w:rsid w:val="007655F0"/>
    <w:rsid w:val="007710CA"/>
    <w:rsid w:val="00781026"/>
    <w:rsid w:val="0078309F"/>
    <w:rsid w:val="00790922"/>
    <w:rsid w:val="007926D7"/>
    <w:rsid w:val="007E4966"/>
    <w:rsid w:val="00812732"/>
    <w:rsid w:val="00812903"/>
    <w:rsid w:val="008130FC"/>
    <w:rsid w:val="008238F2"/>
    <w:rsid w:val="0082744F"/>
    <w:rsid w:val="00846FD4"/>
    <w:rsid w:val="00851CF1"/>
    <w:rsid w:val="00872BF7"/>
    <w:rsid w:val="008A296B"/>
    <w:rsid w:val="008B4569"/>
    <w:rsid w:val="008C08EA"/>
    <w:rsid w:val="008C4DEE"/>
    <w:rsid w:val="008D05CC"/>
    <w:rsid w:val="008E4812"/>
    <w:rsid w:val="008E73C3"/>
    <w:rsid w:val="00906E39"/>
    <w:rsid w:val="00911D13"/>
    <w:rsid w:val="0092203C"/>
    <w:rsid w:val="00925EB3"/>
    <w:rsid w:val="00936B6D"/>
    <w:rsid w:val="00947A01"/>
    <w:rsid w:val="009825A1"/>
    <w:rsid w:val="00982A94"/>
    <w:rsid w:val="00984F9E"/>
    <w:rsid w:val="0099073D"/>
    <w:rsid w:val="00993BFF"/>
    <w:rsid w:val="00997A02"/>
    <w:rsid w:val="009A26FF"/>
    <w:rsid w:val="009A72B0"/>
    <w:rsid w:val="009A7CEE"/>
    <w:rsid w:val="009C134D"/>
    <w:rsid w:val="009D4811"/>
    <w:rsid w:val="009D4892"/>
    <w:rsid w:val="009D5934"/>
    <w:rsid w:val="009D59DC"/>
    <w:rsid w:val="009D7B6B"/>
    <w:rsid w:val="009E4CB2"/>
    <w:rsid w:val="00A041F1"/>
    <w:rsid w:val="00A2446D"/>
    <w:rsid w:val="00A249BD"/>
    <w:rsid w:val="00A316F2"/>
    <w:rsid w:val="00A33FD7"/>
    <w:rsid w:val="00A45E42"/>
    <w:rsid w:val="00A94C10"/>
    <w:rsid w:val="00B074E7"/>
    <w:rsid w:val="00B476A8"/>
    <w:rsid w:val="00B64763"/>
    <w:rsid w:val="00B67D63"/>
    <w:rsid w:val="00B74DEC"/>
    <w:rsid w:val="00B86B61"/>
    <w:rsid w:val="00B9647A"/>
    <w:rsid w:val="00BA3177"/>
    <w:rsid w:val="00BB7DEB"/>
    <w:rsid w:val="00BD4C30"/>
    <w:rsid w:val="00BD6BE0"/>
    <w:rsid w:val="00BE0448"/>
    <w:rsid w:val="00BF7895"/>
    <w:rsid w:val="00C073B6"/>
    <w:rsid w:val="00C13D7E"/>
    <w:rsid w:val="00C14582"/>
    <w:rsid w:val="00C153AE"/>
    <w:rsid w:val="00C1664E"/>
    <w:rsid w:val="00C46F67"/>
    <w:rsid w:val="00C67293"/>
    <w:rsid w:val="00C70AEE"/>
    <w:rsid w:val="00C945BE"/>
    <w:rsid w:val="00CA60B0"/>
    <w:rsid w:val="00CA750F"/>
    <w:rsid w:val="00CC7F42"/>
    <w:rsid w:val="00CE1BF4"/>
    <w:rsid w:val="00CE2F18"/>
    <w:rsid w:val="00D13197"/>
    <w:rsid w:val="00D155A3"/>
    <w:rsid w:val="00D17C4B"/>
    <w:rsid w:val="00D22BAE"/>
    <w:rsid w:val="00D5757D"/>
    <w:rsid w:val="00D609B0"/>
    <w:rsid w:val="00D74BD5"/>
    <w:rsid w:val="00D85368"/>
    <w:rsid w:val="00D976CC"/>
    <w:rsid w:val="00DA2F8F"/>
    <w:rsid w:val="00DB39CC"/>
    <w:rsid w:val="00DC3F2B"/>
    <w:rsid w:val="00E171EF"/>
    <w:rsid w:val="00E33345"/>
    <w:rsid w:val="00E811DE"/>
    <w:rsid w:val="00ED76BC"/>
    <w:rsid w:val="00EE5AC5"/>
    <w:rsid w:val="00EF3521"/>
    <w:rsid w:val="00F30CB2"/>
    <w:rsid w:val="00F44A15"/>
    <w:rsid w:val="00F53B14"/>
    <w:rsid w:val="00F94DC8"/>
    <w:rsid w:val="00FA2B73"/>
    <w:rsid w:val="00FA3A21"/>
    <w:rsid w:val="00FA601B"/>
    <w:rsid w:val="00FB3D5D"/>
    <w:rsid w:val="00FC353F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170C1"/>
  <w15:docId w15:val="{3E449A4A-BAEE-466A-BC6F-9F734EA1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934"/>
    <w:pPr>
      <w:spacing w:after="160" w:line="259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934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nhideWhenUsed/>
    <w:rsid w:val="009D5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934"/>
    <w:rPr>
      <w:rFonts w:ascii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9D5934"/>
    <w:pPr>
      <w:ind w:left="720"/>
      <w:contextualSpacing/>
    </w:pPr>
  </w:style>
  <w:style w:type="character" w:styleId="Hyperlink">
    <w:name w:val="Hyperlink"/>
    <w:basedOn w:val="DefaultParagraphFont"/>
    <w:uiPriority w:val="99"/>
    <w:qFormat/>
    <w:rsid w:val="009D59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C1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FD7CB6"/>
    <w:pPr>
      <w:tabs>
        <w:tab w:val="left" w:pos="1134"/>
        <w:tab w:val="left" w:pos="2835"/>
        <w:tab w:val="left" w:pos="5670"/>
        <w:tab w:val="left" w:pos="8505"/>
      </w:tabs>
      <w:spacing w:before="240" w:after="240" w:line="240" w:lineRule="auto"/>
      <w:ind w:left="1134" w:hanging="1134"/>
      <w:jc w:val="both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character" w:customStyle="1" w:styleId="BodyTextIndentChar">
    <w:name w:val="Body Text Indent Char"/>
    <w:basedOn w:val="DefaultParagraphFont"/>
    <w:link w:val="BodyTextIndent"/>
    <w:rsid w:val="00FD7CB6"/>
    <w:rPr>
      <w:rFonts w:eastAsia="Times New Roman"/>
      <w:sz w:val="20"/>
      <w:szCs w:val="20"/>
      <w:lang w:val="de-CH" w:eastAsia="de-DE"/>
    </w:rPr>
  </w:style>
  <w:style w:type="paragraph" w:styleId="NoSpacing">
    <w:name w:val="No Spacing"/>
    <w:link w:val="NoSpacingChar"/>
    <w:uiPriority w:val="1"/>
    <w:qFormat/>
    <w:rsid w:val="00FD7CB6"/>
    <w:pPr>
      <w:spacing w:after="0" w:line="240" w:lineRule="auto"/>
    </w:pPr>
    <w:rPr>
      <w:rFonts w:ascii="Calibri" w:eastAsia="Calibri" w:hAnsi="Calibri"/>
    </w:rPr>
  </w:style>
  <w:style w:type="paragraph" w:customStyle="1" w:styleId="Podnaslov">
    <w:name w:val="Podnaslov"/>
    <w:basedOn w:val="Normal"/>
    <w:rsid w:val="00FD7CB6"/>
    <w:pPr>
      <w:keepNext/>
      <w:tabs>
        <w:tab w:val="left" w:pos="1080"/>
      </w:tabs>
      <w:spacing w:before="120" w:after="120" w:line="240" w:lineRule="auto"/>
      <w:ind w:left="144" w:right="144"/>
      <w:jc w:val="center"/>
    </w:pPr>
    <w:rPr>
      <w:rFonts w:ascii="Arial" w:eastAsia="Times New Roman" w:hAnsi="Arial" w:cs="Times New Roman"/>
      <w:b/>
      <w:szCs w:val="20"/>
      <w:lang w:val="sr-Cyrl-CS"/>
    </w:rPr>
  </w:style>
  <w:style w:type="table" w:styleId="TableGrid">
    <w:name w:val="Table Grid"/>
    <w:basedOn w:val="TableNormal"/>
    <w:uiPriority w:val="59"/>
    <w:rsid w:val="00FD7CB6"/>
    <w:pPr>
      <w:spacing w:after="0" w:line="240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7CB6"/>
    <w:rPr>
      <w:color w:val="808080"/>
    </w:rPr>
  </w:style>
  <w:style w:type="paragraph" w:customStyle="1" w:styleId="Default">
    <w:name w:val="Default"/>
    <w:rsid w:val="00C073B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Style1">
    <w:name w:val="Style1"/>
    <w:basedOn w:val="DefaultParagraphFont"/>
    <w:uiPriority w:val="1"/>
    <w:rsid w:val="0099073D"/>
    <w:rPr>
      <w:rFonts w:ascii="Times New Roman" w:hAnsi="Times New Roman"/>
      <w:b/>
      <w:sz w:val="22"/>
    </w:rPr>
  </w:style>
  <w:style w:type="character" w:customStyle="1" w:styleId="NoSpacingChar">
    <w:name w:val="No Spacing Char"/>
    <w:link w:val="NoSpacing"/>
    <w:uiPriority w:val="1"/>
    <w:locked/>
    <w:rsid w:val="00D155A3"/>
    <w:rPr>
      <w:rFonts w:ascii="Calibri" w:eastAsia="Calibri" w:hAnsi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93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3B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3BFF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3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3BFF"/>
    <w:rPr>
      <w:rFonts w:asciiTheme="minorHAnsi" w:hAnsiTheme="minorHAnsi" w:cstheme="min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74E7"/>
    <w:pPr>
      <w:spacing w:after="0" w:line="240" w:lineRule="auto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5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batom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2B7127226C43DBA5BD558DF5D9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E7CD7-D8EF-4503-82BF-4BB703181307}"/>
      </w:docPartPr>
      <w:docPartBody>
        <w:p w:rsidR="00EA5078" w:rsidRDefault="00BA3EC5" w:rsidP="00BA3EC5">
          <w:pPr>
            <w:pStyle w:val="D42B7127226C43DBA5BD558DF5D9A7B51"/>
          </w:pPr>
          <w:r w:rsidRPr="008C4DEE">
            <w:rPr>
              <w:rStyle w:val="PlaceholderText"/>
              <w:lang w:val="sr-Cyrl-RS"/>
            </w:rPr>
            <w:t>Click or tap to enter a date.</w:t>
          </w:r>
        </w:p>
      </w:docPartBody>
    </w:docPart>
    <w:docPart>
      <w:docPartPr>
        <w:name w:val="FEECADCA169943C0B3F06F901FEE7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AA6D2-B9CE-4575-9C24-2FD61291EA9F}"/>
      </w:docPartPr>
      <w:docPartBody>
        <w:p w:rsidR="00EA5078" w:rsidRDefault="00BA3EC5" w:rsidP="00BA3EC5">
          <w:pPr>
            <w:pStyle w:val="FEECADCA169943C0B3F06F901FEE74061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6ACB35DCC6D043F48DC7C7A7749B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8261D-3FD5-4C07-A913-B0D0020FB6A7}"/>
      </w:docPartPr>
      <w:docPartBody>
        <w:p w:rsidR="00EA5078" w:rsidRDefault="00BA3EC5" w:rsidP="00BA3EC5">
          <w:pPr>
            <w:pStyle w:val="6ACB35DCC6D043F48DC7C7A7749BDD411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0202DF6967694D8BA487C0A0316D9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0F3D3-5E25-4B05-83E7-5B482D0732D8}"/>
      </w:docPartPr>
      <w:docPartBody>
        <w:p w:rsidR="00EA5078" w:rsidRDefault="00BA3EC5" w:rsidP="00BA3EC5">
          <w:pPr>
            <w:pStyle w:val="0202DF6967694D8BA487C0A0316D98C71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021C400B7E164BFBA0574161B9EE9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727D0-0E66-45CD-974C-41E3012F5769}"/>
      </w:docPartPr>
      <w:docPartBody>
        <w:p w:rsidR="00EA5078" w:rsidRDefault="00BA3EC5" w:rsidP="00BA3EC5">
          <w:pPr>
            <w:pStyle w:val="021C400B7E164BFBA0574161B9EE96001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84C442825DB24874B7452C89B406E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0F1CC-F416-4B3E-A898-8243D703CD95}"/>
      </w:docPartPr>
      <w:docPartBody>
        <w:p w:rsidR="00EA5078" w:rsidRDefault="00BA3EC5" w:rsidP="00BA3EC5">
          <w:pPr>
            <w:pStyle w:val="84C442825DB24874B7452C89B406E5A41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C0955785819C4404A2A472FB55062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D86DC-4A3C-4887-A8F4-BE64541132D7}"/>
      </w:docPartPr>
      <w:docPartBody>
        <w:p w:rsidR="00EA5078" w:rsidRDefault="00BA3EC5" w:rsidP="00BA3EC5">
          <w:pPr>
            <w:pStyle w:val="C0955785819C4404A2A472FB550623E51"/>
          </w:pPr>
          <w:r w:rsidRPr="008C4DEE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2B9600241A724134B9E24AA55F3B2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3AE6E-0A0E-47DA-9711-A126EECE773D}"/>
      </w:docPartPr>
      <w:docPartBody>
        <w:p w:rsidR="00EA5078" w:rsidRDefault="00BA3EC5" w:rsidP="00BA3EC5">
          <w:pPr>
            <w:pStyle w:val="2B9600241A724134B9E24AA55F3B2A811"/>
          </w:pPr>
          <w:r w:rsidRPr="00846FD4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47C5DE1997C9412EBB0DA372769A0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6FFB2-CA6E-4D56-B12E-885AEF84254E}"/>
      </w:docPartPr>
      <w:docPartBody>
        <w:p w:rsidR="00EA5078" w:rsidRDefault="00BA3EC5" w:rsidP="00BA3EC5">
          <w:pPr>
            <w:pStyle w:val="47C5DE1997C9412EBB0DA372769A0BAB1"/>
          </w:pPr>
          <w:r w:rsidRPr="00846FD4">
            <w:rPr>
              <w:rStyle w:val="PlaceholderText"/>
              <w:lang w:val="sr-Cyrl-RS"/>
            </w:rPr>
            <w:t>Click or tap here to enter text.</w:t>
          </w:r>
        </w:p>
      </w:docPartBody>
    </w:docPart>
    <w:docPart>
      <w:docPartPr>
        <w:name w:val="7A69C4F1A56B48A2893860662A55A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4D984-BBE8-473F-8D7F-D52B3A985FDC}"/>
      </w:docPartPr>
      <w:docPartBody>
        <w:p w:rsidR="00D61D62" w:rsidRDefault="00BA3EC5" w:rsidP="00BA3EC5">
          <w:pPr>
            <w:pStyle w:val="7A69C4F1A56B48A2893860662A55A207"/>
          </w:pPr>
          <w:r w:rsidRPr="008C4DEE">
            <w:rPr>
              <w:rStyle w:val="PlaceholderText"/>
              <w:lang w:val="sr-Cyrl-R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614"/>
    <w:rsid w:val="00080636"/>
    <w:rsid w:val="000816AC"/>
    <w:rsid w:val="00111614"/>
    <w:rsid w:val="00144EDA"/>
    <w:rsid w:val="0048393E"/>
    <w:rsid w:val="005115D0"/>
    <w:rsid w:val="007476AA"/>
    <w:rsid w:val="00910D0D"/>
    <w:rsid w:val="00A63FA8"/>
    <w:rsid w:val="00BA3177"/>
    <w:rsid w:val="00BA3EC5"/>
    <w:rsid w:val="00C67293"/>
    <w:rsid w:val="00CD63B1"/>
    <w:rsid w:val="00D61D62"/>
    <w:rsid w:val="00D934D5"/>
    <w:rsid w:val="00E92928"/>
    <w:rsid w:val="00EA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3EC5"/>
    <w:rPr>
      <w:color w:val="808080"/>
    </w:rPr>
  </w:style>
  <w:style w:type="paragraph" w:customStyle="1" w:styleId="D42B7127226C43DBA5BD558DF5D9A7B51">
    <w:name w:val="D42B7127226C43DBA5BD558DF5D9A7B51"/>
    <w:rsid w:val="00BA3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EECADCA169943C0B3F06F901FEE74061">
    <w:name w:val="FEECADCA169943C0B3F06F901FEE74061"/>
    <w:rsid w:val="00BA3EC5"/>
    <w:pPr>
      <w:ind w:left="720"/>
      <w:contextualSpacing/>
    </w:pPr>
    <w:rPr>
      <w:rFonts w:eastAsiaTheme="minorHAnsi"/>
    </w:rPr>
  </w:style>
  <w:style w:type="paragraph" w:customStyle="1" w:styleId="6ACB35DCC6D043F48DC7C7A7749BDD411">
    <w:name w:val="6ACB35DCC6D043F48DC7C7A7749BDD411"/>
    <w:rsid w:val="00BA3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202DF6967694D8BA487C0A0316D98C71">
    <w:name w:val="0202DF6967694D8BA487C0A0316D98C71"/>
    <w:rsid w:val="00BA3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021C400B7E164BFBA0574161B9EE96001">
    <w:name w:val="021C400B7E164BFBA0574161B9EE96001"/>
    <w:rsid w:val="00BA3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84C442825DB24874B7452C89B406E5A41">
    <w:name w:val="84C442825DB24874B7452C89B406E5A41"/>
    <w:rsid w:val="00BA3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955785819C4404A2A472FB550623E51">
    <w:name w:val="C0955785819C4404A2A472FB550623E51"/>
    <w:rsid w:val="00BA3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B9600241A724134B9E24AA55F3B2A811">
    <w:name w:val="2B9600241A724134B9E24AA55F3B2A811"/>
    <w:rsid w:val="00BA3EC5"/>
    <w:pPr>
      <w:ind w:left="720"/>
      <w:contextualSpacing/>
    </w:pPr>
    <w:rPr>
      <w:rFonts w:eastAsiaTheme="minorHAnsi"/>
    </w:rPr>
  </w:style>
  <w:style w:type="paragraph" w:customStyle="1" w:styleId="47C5DE1997C9412EBB0DA372769A0BAB1">
    <w:name w:val="47C5DE1997C9412EBB0DA372769A0BAB1"/>
    <w:rsid w:val="00BA3EC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7A69C4F1A56B48A2893860662A55A207">
    <w:name w:val="7A69C4F1A56B48A2893860662A55A207"/>
    <w:rsid w:val="00BA3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0FD35-D295-45BB-B1C0-D1A788DC1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Miljana Janjic</cp:lastModifiedBy>
  <cp:revision>4</cp:revision>
  <cp:lastPrinted>2025-11-27T11:22:00Z</cp:lastPrinted>
  <dcterms:created xsi:type="dcterms:W3CDTF">2025-12-10T10:54:00Z</dcterms:created>
  <dcterms:modified xsi:type="dcterms:W3CDTF">2025-12-10T12:11:00Z</dcterms:modified>
</cp:coreProperties>
</file>