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3B0686" w14:textId="5E671D10" w:rsidR="006125B2" w:rsidRPr="009059A4" w:rsidRDefault="00C53826" w:rsidP="00711926">
      <w:pPr>
        <w:pStyle w:val="BodyText"/>
        <w:jc w:val="center"/>
        <w:rPr>
          <w:rFonts w:ascii="Arial" w:hAnsi="Arial" w:cs="Arial"/>
          <w:b/>
          <w:bCs/>
          <w:sz w:val="28"/>
          <w:szCs w:val="24"/>
          <w:lang w:eastAsia="en-GB"/>
        </w:rPr>
      </w:pPr>
      <w:bookmarkStart w:id="0" w:name="RANGE!A1"/>
      <w:r w:rsidRPr="009059A4">
        <w:rPr>
          <w:rFonts w:ascii="Arial" w:hAnsi="Arial" w:cs="Arial"/>
          <w:b/>
          <w:bCs/>
          <w:sz w:val="28"/>
          <w:szCs w:val="24"/>
          <w:lang w:eastAsia="en-GB"/>
        </w:rPr>
        <w:t xml:space="preserve">National </w:t>
      </w:r>
      <w:r w:rsidR="00711926" w:rsidRPr="009059A4">
        <w:rPr>
          <w:rFonts w:ascii="Arial" w:hAnsi="Arial" w:cs="Arial"/>
          <w:b/>
          <w:bCs/>
          <w:sz w:val="28"/>
          <w:szCs w:val="24"/>
          <w:lang w:eastAsia="en-GB"/>
        </w:rPr>
        <w:t>Project D</w:t>
      </w:r>
      <w:r w:rsidR="003F1B75" w:rsidRPr="009059A4">
        <w:rPr>
          <w:rFonts w:ascii="Arial" w:hAnsi="Arial" w:cs="Arial"/>
          <w:b/>
          <w:bCs/>
          <w:sz w:val="28"/>
          <w:szCs w:val="24"/>
          <w:lang w:eastAsia="en-GB"/>
        </w:rPr>
        <w:t>ocument</w:t>
      </w:r>
      <w:bookmarkEnd w:id="0"/>
      <w:r w:rsidR="00711926" w:rsidRPr="009059A4">
        <w:rPr>
          <w:rFonts w:ascii="Arial" w:hAnsi="Arial" w:cs="Arial"/>
          <w:b/>
          <w:bCs/>
          <w:sz w:val="28"/>
          <w:szCs w:val="24"/>
          <w:lang w:eastAsia="en-GB"/>
        </w:rPr>
        <w:t xml:space="preserve"> Template</w:t>
      </w:r>
      <w:r w:rsidR="0025255B">
        <w:rPr>
          <w:rStyle w:val="FootnoteReference"/>
          <w:rFonts w:ascii="Arial" w:hAnsi="Arial" w:cs="Arial"/>
          <w:b/>
          <w:bCs/>
          <w:sz w:val="28"/>
          <w:szCs w:val="24"/>
          <w:lang w:eastAsia="en-GB"/>
        </w:rPr>
        <w:footnoteReference w:id="2"/>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1"/>
        <w:gridCol w:w="7087"/>
      </w:tblGrid>
      <w:tr w:rsidR="00454428" w:rsidRPr="00E6260E" w14:paraId="563B0689" w14:textId="77777777" w:rsidTr="00C22A08">
        <w:trPr>
          <w:trHeight w:val="57"/>
        </w:trPr>
        <w:tc>
          <w:tcPr>
            <w:tcW w:w="2411" w:type="dxa"/>
            <w:shd w:val="clear" w:color="auto" w:fill="D9D9D9"/>
            <w:hideMark/>
          </w:tcPr>
          <w:p w14:paraId="563B0687" w14:textId="77777777" w:rsidR="00454428" w:rsidRPr="00E6260E" w:rsidRDefault="00454428" w:rsidP="00C22A08">
            <w:pPr>
              <w:overflowPunct/>
              <w:autoSpaceDE/>
              <w:autoSpaceDN/>
              <w:adjustRightInd/>
              <w:textAlignment w:val="auto"/>
              <w:rPr>
                <w:rFonts w:ascii="Arial" w:hAnsi="Arial" w:cs="Arial"/>
                <w:b/>
                <w:bCs/>
                <w:color w:val="000000"/>
                <w:sz w:val="16"/>
                <w:lang w:eastAsia="en-GB"/>
              </w:rPr>
            </w:pPr>
          </w:p>
        </w:tc>
        <w:tc>
          <w:tcPr>
            <w:tcW w:w="7087" w:type="dxa"/>
            <w:shd w:val="clear" w:color="auto" w:fill="D9D9D9"/>
            <w:hideMark/>
          </w:tcPr>
          <w:p w14:paraId="563B0688" w14:textId="77777777" w:rsidR="00454428" w:rsidRPr="00E6260E" w:rsidRDefault="00454428" w:rsidP="00C22A08">
            <w:pPr>
              <w:rPr>
                <w:rFonts w:ascii="Arial" w:hAnsi="Arial" w:cs="Arial"/>
                <w:i/>
                <w:sz w:val="16"/>
                <w:lang w:eastAsia="en-GB"/>
              </w:rPr>
            </w:pPr>
          </w:p>
        </w:tc>
      </w:tr>
      <w:tr w:rsidR="00127EC6" w:rsidRPr="006B06F0" w14:paraId="563B068C" w14:textId="77777777" w:rsidTr="00454428">
        <w:trPr>
          <w:trHeight w:val="227"/>
        </w:trPr>
        <w:tc>
          <w:tcPr>
            <w:tcW w:w="2411" w:type="dxa"/>
            <w:shd w:val="clear" w:color="auto" w:fill="auto"/>
          </w:tcPr>
          <w:p w14:paraId="563B068A" w14:textId="77777777" w:rsidR="00127EC6" w:rsidRPr="009059A4" w:rsidRDefault="00127EC6" w:rsidP="00B16890">
            <w:pPr>
              <w:overflowPunct/>
              <w:autoSpaceDE/>
              <w:autoSpaceDN/>
              <w:adjustRightInd/>
              <w:textAlignment w:val="auto"/>
              <w:rPr>
                <w:rFonts w:ascii="Arial" w:hAnsi="Arial" w:cs="Arial"/>
                <w:b/>
                <w:bCs/>
                <w:color w:val="000000"/>
                <w:sz w:val="20"/>
                <w:lang w:eastAsia="en-GB"/>
              </w:rPr>
            </w:pPr>
            <w:r w:rsidRPr="009059A4">
              <w:rPr>
                <w:rFonts w:ascii="Arial" w:hAnsi="Arial" w:cs="Arial"/>
                <w:b/>
                <w:bCs/>
                <w:color w:val="000000"/>
                <w:sz w:val="20"/>
                <w:lang w:eastAsia="en-GB"/>
              </w:rPr>
              <w:t>Country Name</w:t>
            </w:r>
          </w:p>
        </w:tc>
        <w:tc>
          <w:tcPr>
            <w:tcW w:w="7087" w:type="dxa"/>
            <w:shd w:val="clear" w:color="auto" w:fill="auto"/>
          </w:tcPr>
          <w:p w14:paraId="563B068B" w14:textId="77777777" w:rsidR="00127EC6" w:rsidRPr="00956716" w:rsidRDefault="00127EC6" w:rsidP="00B16890">
            <w:pPr>
              <w:overflowPunct/>
              <w:autoSpaceDE/>
              <w:autoSpaceDN/>
              <w:adjustRightInd/>
              <w:textAlignment w:val="auto"/>
              <w:rPr>
                <w:rFonts w:ascii="Arial" w:hAnsi="Arial" w:cs="Arial"/>
                <w:sz w:val="20"/>
                <w:highlight w:val="yellow"/>
                <w:lang w:eastAsia="en-GB"/>
              </w:rPr>
            </w:pPr>
          </w:p>
        </w:tc>
      </w:tr>
      <w:tr w:rsidR="00F54473" w:rsidRPr="006B06F0" w14:paraId="563B068F" w14:textId="77777777" w:rsidTr="00454428">
        <w:trPr>
          <w:trHeight w:val="285"/>
        </w:trPr>
        <w:tc>
          <w:tcPr>
            <w:tcW w:w="2411" w:type="dxa"/>
            <w:shd w:val="clear" w:color="auto" w:fill="auto"/>
          </w:tcPr>
          <w:p w14:paraId="563B068D" w14:textId="1BFEBD88" w:rsidR="00F54473" w:rsidRPr="009059A4" w:rsidRDefault="00F54473" w:rsidP="00B16890">
            <w:pPr>
              <w:overflowPunct/>
              <w:autoSpaceDE/>
              <w:autoSpaceDN/>
              <w:adjustRightInd/>
              <w:textAlignment w:val="auto"/>
              <w:rPr>
                <w:rFonts w:ascii="Arial" w:hAnsi="Arial" w:cs="Arial"/>
                <w:b/>
                <w:bCs/>
                <w:color w:val="000000"/>
                <w:sz w:val="20"/>
                <w:lang w:eastAsia="en-GB"/>
              </w:rPr>
            </w:pPr>
            <w:r w:rsidRPr="009059A4">
              <w:rPr>
                <w:rFonts w:ascii="Arial" w:hAnsi="Arial" w:cs="Arial"/>
                <w:b/>
                <w:bCs/>
                <w:color w:val="000000"/>
                <w:sz w:val="20"/>
                <w:lang w:eastAsia="en-GB"/>
              </w:rPr>
              <w:t>Priority</w:t>
            </w:r>
            <w:r w:rsidR="009059A4" w:rsidRPr="009059A4">
              <w:rPr>
                <w:rFonts w:ascii="Arial" w:hAnsi="Arial" w:cs="Arial"/>
                <w:b/>
                <w:bCs/>
                <w:color w:val="000000"/>
                <w:sz w:val="20"/>
                <w:lang w:eastAsia="en-GB"/>
              </w:rPr>
              <w:t xml:space="preserve"> No.</w:t>
            </w:r>
          </w:p>
        </w:tc>
        <w:tc>
          <w:tcPr>
            <w:tcW w:w="7087" w:type="dxa"/>
            <w:shd w:val="clear" w:color="auto" w:fill="auto"/>
          </w:tcPr>
          <w:p w14:paraId="563B068E" w14:textId="77777777" w:rsidR="00F54473" w:rsidRPr="00956716" w:rsidRDefault="00F54473" w:rsidP="00C94C7C">
            <w:pPr>
              <w:overflowPunct/>
              <w:autoSpaceDE/>
              <w:autoSpaceDN/>
              <w:adjustRightInd/>
              <w:textAlignment w:val="auto"/>
              <w:rPr>
                <w:rFonts w:ascii="Arial" w:hAnsi="Arial" w:cs="Arial"/>
                <w:sz w:val="20"/>
                <w:highlight w:val="yellow"/>
                <w:lang w:eastAsia="en-GB"/>
              </w:rPr>
            </w:pPr>
          </w:p>
        </w:tc>
      </w:tr>
      <w:tr w:rsidR="00A1026A" w:rsidRPr="006B06F0" w14:paraId="563B0692" w14:textId="77777777" w:rsidTr="00454428">
        <w:trPr>
          <w:trHeight w:val="285"/>
        </w:trPr>
        <w:tc>
          <w:tcPr>
            <w:tcW w:w="2411" w:type="dxa"/>
            <w:shd w:val="clear" w:color="auto" w:fill="auto"/>
            <w:hideMark/>
          </w:tcPr>
          <w:p w14:paraId="563B0690" w14:textId="77777777" w:rsidR="00A1026A" w:rsidRPr="009059A4" w:rsidRDefault="00A1026A" w:rsidP="00B16890">
            <w:pPr>
              <w:overflowPunct/>
              <w:autoSpaceDE/>
              <w:autoSpaceDN/>
              <w:adjustRightInd/>
              <w:textAlignment w:val="auto"/>
              <w:rPr>
                <w:rFonts w:ascii="Arial" w:hAnsi="Arial" w:cs="Arial"/>
                <w:b/>
                <w:bCs/>
                <w:color w:val="000000"/>
                <w:sz w:val="20"/>
                <w:lang w:eastAsia="en-GB"/>
              </w:rPr>
            </w:pPr>
            <w:r w:rsidRPr="009059A4">
              <w:rPr>
                <w:rFonts w:ascii="Arial" w:hAnsi="Arial" w:cs="Arial"/>
                <w:b/>
                <w:bCs/>
                <w:color w:val="000000"/>
                <w:sz w:val="20"/>
                <w:lang w:eastAsia="en-GB"/>
              </w:rPr>
              <w:t>Project Title</w:t>
            </w:r>
          </w:p>
        </w:tc>
        <w:tc>
          <w:tcPr>
            <w:tcW w:w="7087" w:type="dxa"/>
            <w:shd w:val="clear" w:color="auto" w:fill="auto"/>
          </w:tcPr>
          <w:p w14:paraId="563B0691" w14:textId="7F738B3C" w:rsidR="00A1026A" w:rsidRPr="00956716" w:rsidRDefault="004C1C49" w:rsidP="004C1C49">
            <w:pPr>
              <w:overflowPunct/>
              <w:autoSpaceDE/>
              <w:autoSpaceDN/>
              <w:adjustRightInd/>
              <w:textAlignment w:val="auto"/>
              <w:rPr>
                <w:rFonts w:ascii="Arial" w:hAnsi="Arial" w:cs="Arial"/>
                <w:sz w:val="20"/>
                <w:highlight w:val="yellow"/>
                <w:lang w:eastAsia="en-GB"/>
              </w:rPr>
            </w:pPr>
            <w:r>
              <w:rPr>
                <w:rFonts w:ascii="Arial" w:hAnsi="Arial" w:cs="Arial"/>
                <w:i/>
                <w:sz w:val="20"/>
                <w:lang w:eastAsia="en-GB"/>
              </w:rPr>
              <w:t>F</w:t>
            </w:r>
            <w:r w:rsidRPr="0008444E">
              <w:rPr>
                <w:rFonts w:ascii="Arial" w:hAnsi="Arial" w:cs="Arial"/>
                <w:i/>
                <w:sz w:val="20"/>
                <w:lang w:eastAsia="en-GB"/>
              </w:rPr>
              <w:t xml:space="preserve">rom the </w:t>
            </w:r>
            <w:r>
              <w:rPr>
                <w:rFonts w:ascii="Arial" w:hAnsi="Arial" w:cs="Arial"/>
                <w:i/>
                <w:sz w:val="20"/>
                <w:lang w:eastAsia="en-GB"/>
              </w:rPr>
              <w:t>C</w:t>
            </w:r>
            <w:r w:rsidRPr="0008444E">
              <w:rPr>
                <w:rFonts w:ascii="Arial" w:hAnsi="Arial" w:cs="Arial"/>
                <w:i/>
                <w:sz w:val="20"/>
                <w:lang w:eastAsia="en-GB"/>
              </w:rPr>
              <w:t>PN</w:t>
            </w:r>
            <w:r>
              <w:rPr>
                <w:rFonts w:ascii="Arial" w:hAnsi="Arial" w:cs="Arial"/>
                <w:i/>
                <w:sz w:val="20"/>
                <w:lang w:eastAsia="en-GB"/>
              </w:rPr>
              <w:t xml:space="preserve"> – can be adjusted.</w:t>
            </w:r>
          </w:p>
        </w:tc>
      </w:tr>
      <w:tr w:rsidR="009F070F" w:rsidRPr="006B06F0" w14:paraId="563B0695" w14:textId="77777777" w:rsidTr="00454428">
        <w:trPr>
          <w:trHeight w:val="314"/>
        </w:trPr>
        <w:tc>
          <w:tcPr>
            <w:tcW w:w="2411" w:type="dxa"/>
            <w:shd w:val="clear" w:color="auto" w:fill="auto"/>
          </w:tcPr>
          <w:p w14:paraId="563B0693" w14:textId="77777777" w:rsidR="009F070F" w:rsidRPr="009059A4" w:rsidRDefault="00F85B88" w:rsidP="00B16890">
            <w:pPr>
              <w:overflowPunct/>
              <w:autoSpaceDE/>
              <w:autoSpaceDN/>
              <w:adjustRightInd/>
              <w:textAlignment w:val="auto"/>
              <w:rPr>
                <w:rFonts w:ascii="Arial" w:hAnsi="Arial" w:cs="Arial"/>
                <w:b/>
                <w:bCs/>
                <w:color w:val="000000"/>
                <w:sz w:val="20"/>
                <w:lang w:eastAsia="en-GB"/>
              </w:rPr>
            </w:pPr>
            <w:r w:rsidRPr="009059A4">
              <w:rPr>
                <w:rFonts w:ascii="Arial" w:hAnsi="Arial" w:cs="Arial"/>
                <w:b/>
                <w:bCs/>
                <w:color w:val="000000"/>
                <w:sz w:val="20"/>
                <w:lang w:eastAsia="en-GB"/>
              </w:rPr>
              <w:t xml:space="preserve">Project </w:t>
            </w:r>
            <w:r w:rsidR="009F070F" w:rsidRPr="009059A4">
              <w:rPr>
                <w:rFonts w:ascii="Arial" w:hAnsi="Arial" w:cs="Arial"/>
                <w:b/>
                <w:bCs/>
                <w:color w:val="000000"/>
                <w:sz w:val="20"/>
                <w:lang w:eastAsia="en-GB"/>
              </w:rPr>
              <w:t>Duration</w:t>
            </w:r>
          </w:p>
        </w:tc>
        <w:tc>
          <w:tcPr>
            <w:tcW w:w="7087" w:type="dxa"/>
            <w:shd w:val="clear" w:color="auto" w:fill="auto"/>
          </w:tcPr>
          <w:p w14:paraId="6E434C01" w14:textId="16618DB6" w:rsidR="00AB7DA8" w:rsidRPr="00D530F6" w:rsidRDefault="007B42DD" w:rsidP="00685418">
            <w:pPr>
              <w:pStyle w:val="ListParagraph"/>
              <w:numPr>
                <w:ilvl w:val="0"/>
                <w:numId w:val="17"/>
              </w:numPr>
              <w:overflowPunct/>
              <w:autoSpaceDE/>
              <w:autoSpaceDN/>
              <w:adjustRightInd/>
              <w:textAlignment w:val="auto"/>
              <w:rPr>
                <w:rFonts w:ascii="Arial" w:hAnsi="Arial" w:cs="Arial"/>
                <w:sz w:val="20"/>
                <w:lang w:eastAsia="en-GB"/>
              </w:rPr>
            </w:pPr>
            <w:r w:rsidRPr="00F81948">
              <w:rPr>
                <w:rFonts w:ascii="Arial" w:hAnsi="Arial" w:cs="Arial"/>
                <w:i/>
                <w:sz w:val="20"/>
                <w:lang w:eastAsia="en-GB"/>
              </w:rPr>
              <w:t xml:space="preserve">When is a </w:t>
            </w:r>
            <w:r w:rsidR="002E2A15" w:rsidRPr="00D530F6">
              <w:rPr>
                <w:rFonts w:ascii="Arial" w:hAnsi="Arial" w:cs="Arial"/>
                <w:i/>
                <w:sz w:val="20"/>
                <w:lang w:eastAsia="en-GB"/>
              </w:rPr>
              <w:t>realistic starting date</w:t>
            </w:r>
            <w:r w:rsidRPr="00F81948">
              <w:rPr>
                <w:rFonts w:ascii="Arial" w:hAnsi="Arial" w:cs="Arial"/>
                <w:i/>
                <w:sz w:val="20"/>
                <w:lang w:eastAsia="en-GB"/>
              </w:rPr>
              <w:t xml:space="preserve"> for the project? Consider </w:t>
            </w:r>
            <w:r w:rsidR="009F070F" w:rsidRPr="00D530F6">
              <w:rPr>
                <w:rFonts w:ascii="Arial" w:hAnsi="Arial" w:cs="Arial"/>
                <w:i/>
                <w:sz w:val="20"/>
                <w:lang w:eastAsia="en-GB"/>
              </w:rPr>
              <w:t>that projects cannot start until minimum National Participation Costs (NPCs) have been paid</w:t>
            </w:r>
            <w:r w:rsidR="00443A6D">
              <w:rPr>
                <w:rFonts w:ascii="Arial" w:hAnsi="Arial" w:cs="Arial"/>
                <w:i/>
                <w:sz w:val="20"/>
                <w:lang w:eastAsia="en-GB"/>
              </w:rPr>
              <w:t>.</w:t>
            </w:r>
          </w:p>
          <w:p w14:paraId="0CCF0D58" w14:textId="77777777" w:rsidR="00324956" w:rsidRPr="009272C4" w:rsidRDefault="00AB7DA8" w:rsidP="00685418">
            <w:pPr>
              <w:pStyle w:val="ListParagraph"/>
              <w:numPr>
                <w:ilvl w:val="0"/>
                <w:numId w:val="17"/>
              </w:numPr>
              <w:overflowPunct/>
              <w:autoSpaceDE/>
              <w:autoSpaceDN/>
              <w:adjustRightInd/>
              <w:textAlignment w:val="auto"/>
              <w:rPr>
                <w:rFonts w:ascii="Arial" w:hAnsi="Arial" w:cs="Arial"/>
                <w:sz w:val="20"/>
                <w:lang w:eastAsia="en-GB"/>
              </w:rPr>
            </w:pPr>
            <w:r w:rsidRPr="00AD2AEB">
              <w:rPr>
                <w:rFonts w:ascii="Arial" w:hAnsi="Arial" w:cs="Arial"/>
                <w:i/>
                <w:sz w:val="20"/>
                <w:lang w:eastAsia="en-GB"/>
              </w:rPr>
              <w:t xml:space="preserve">How many </w:t>
            </w:r>
            <w:r w:rsidR="009F070F" w:rsidRPr="00AD2AEB">
              <w:rPr>
                <w:rFonts w:ascii="Arial" w:hAnsi="Arial" w:cs="Arial"/>
                <w:i/>
                <w:sz w:val="20"/>
                <w:lang w:eastAsia="en-GB"/>
              </w:rPr>
              <w:t xml:space="preserve">years </w:t>
            </w:r>
            <w:r w:rsidRPr="00AD2AEB">
              <w:rPr>
                <w:rFonts w:ascii="Arial" w:hAnsi="Arial" w:cs="Arial"/>
                <w:i/>
                <w:sz w:val="20"/>
                <w:lang w:eastAsia="en-GB"/>
              </w:rPr>
              <w:t xml:space="preserve">are </w:t>
            </w:r>
            <w:r w:rsidR="009F070F" w:rsidRPr="00AD2AEB">
              <w:rPr>
                <w:rFonts w:ascii="Arial" w:hAnsi="Arial" w:cs="Arial"/>
                <w:i/>
                <w:sz w:val="20"/>
                <w:lang w:eastAsia="en-GB"/>
              </w:rPr>
              <w:t>required to complete the project</w:t>
            </w:r>
            <w:r w:rsidRPr="00AD2AEB">
              <w:rPr>
                <w:rFonts w:ascii="Arial" w:hAnsi="Arial" w:cs="Arial"/>
                <w:i/>
                <w:sz w:val="20"/>
                <w:lang w:eastAsia="en-GB"/>
              </w:rPr>
              <w:t>?</w:t>
            </w:r>
          </w:p>
          <w:p w14:paraId="1C73D801" w14:textId="212667B0" w:rsidR="00F81948" w:rsidRPr="00AD2AEB" w:rsidRDefault="00324956" w:rsidP="00685418">
            <w:pPr>
              <w:pStyle w:val="ListParagraph"/>
              <w:numPr>
                <w:ilvl w:val="0"/>
                <w:numId w:val="17"/>
              </w:numPr>
              <w:overflowPunct/>
              <w:autoSpaceDE/>
              <w:autoSpaceDN/>
              <w:adjustRightInd/>
              <w:textAlignment w:val="auto"/>
              <w:rPr>
                <w:rFonts w:ascii="Arial" w:hAnsi="Arial" w:cs="Arial"/>
                <w:sz w:val="20"/>
                <w:lang w:eastAsia="en-GB"/>
              </w:rPr>
            </w:pPr>
            <w:r>
              <w:rPr>
                <w:rFonts w:ascii="Arial" w:hAnsi="Arial" w:cs="Arial"/>
                <w:i/>
                <w:sz w:val="20"/>
                <w:lang w:eastAsia="en-GB"/>
              </w:rPr>
              <w:t xml:space="preserve">Planned project duration depends on the context, complexity, scope, the type of nuclear technology being transferred and </w:t>
            </w:r>
            <w:proofErr w:type="gramStart"/>
            <w:r>
              <w:rPr>
                <w:rFonts w:ascii="Arial" w:hAnsi="Arial" w:cs="Arial"/>
                <w:i/>
                <w:sz w:val="20"/>
                <w:lang w:eastAsia="en-GB"/>
              </w:rPr>
              <w:t>past experience</w:t>
            </w:r>
            <w:proofErr w:type="gramEnd"/>
            <w:r>
              <w:rPr>
                <w:rFonts w:ascii="Arial" w:hAnsi="Arial" w:cs="Arial"/>
                <w:i/>
                <w:sz w:val="20"/>
                <w:lang w:eastAsia="en-GB"/>
              </w:rPr>
              <w:t xml:space="preserve"> of a Member State in the respective field.</w:t>
            </w:r>
            <w:r w:rsidR="00AB7DA8" w:rsidRPr="00AD2AEB">
              <w:rPr>
                <w:rFonts w:ascii="Arial" w:hAnsi="Arial" w:cs="Arial"/>
                <w:i/>
                <w:sz w:val="20"/>
                <w:lang w:eastAsia="en-GB"/>
              </w:rPr>
              <w:t xml:space="preserve"> </w:t>
            </w:r>
          </w:p>
          <w:p w14:paraId="563B0694" w14:textId="6F85F0A1" w:rsidR="009F070F" w:rsidRPr="00AD2AEB" w:rsidRDefault="00AD2AEB" w:rsidP="00AD2AEB">
            <w:pPr>
              <w:pStyle w:val="ListParagraph"/>
              <w:numPr>
                <w:ilvl w:val="0"/>
                <w:numId w:val="17"/>
              </w:numPr>
              <w:overflowPunct/>
              <w:autoSpaceDE/>
              <w:autoSpaceDN/>
              <w:adjustRightInd/>
              <w:textAlignment w:val="auto"/>
              <w:rPr>
                <w:rFonts w:ascii="Arial" w:hAnsi="Arial" w:cs="Arial"/>
                <w:sz w:val="20"/>
                <w:lang w:eastAsia="en-GB"/>
              </w:rPr>
            </w:pPr>
            <w:r w:rsidRPr="00AD2AEB">
              <w:rPr>
                <w:rFonts w:ascii="Arial" w:hAnsi="Arial" w:cs="Arial"/>
                <w:i/>
                <w:sz w:val="20"/>
                <w:lang w:eastAsia="en-GB"/>
              </w:rPr>
              <w:t>In the case of projects expected to exceed four years, an assessment will be</w:t>
            </w:r>
            <w:r w:rsidRPr="00D530F6">
              <w:rPr>
                <w:rFonts w:ascii="Arial" w:hAnsi="Arial" w:cs="Arial"/>
                <w:i/>
                <w:sz w:val="20"/>
                <w:lang w:eastAsia="en-GB"/>
              </w:rPr>
              <w:t xml:space="preserve"> conducted before the end of the fourth year to decide on the validity of an additional year.</w:t>
            </w:r>
          </w:p>
        </w:tc>
      </w:tr>
      <w:tr w:rsidR="004C1C49" w:rsidRPr="006B06F0" w14:paraId="563B0698" w14:textId="77777777" w:rsidTr="00454428">
        <w:trPr>
          <w:trHeight w:val="314"/>
        </w:trPr>
        <w:tc>
          <w:tcPr>
            <w:tcW w:w="2411" w:type="dxa"/>
            <w:shd w:val="clear" w:color="auto" w:fill="auto"/>
            <w:hideMark/>
          </w:tcPr>
          <w:p w14:paraId="563B0696" w14:textId="77777777" w:rsidR="004C1C49" w:rsidRPr="009059A4" w:rsidRDefault="004C1C49" w:rsidP="00B16890">
            <w:pPr>
              <w:overflowPunct/>
              <w:autoSpaceDE/>
              <w:autoSpaceDN/>
              <w:adjustRightInd/>
              <w:textAlignment w:val="auto"/>
              <w:rPr>
                <w:rFonts w:ascii="Arial" w:hAnsi="Arial" w:cs="Arial"/>
                <w:b/>
                <w:bCs/>
                <w:color w:val="000000"/>
                <w:sz w:val="20"/>
                <w:lang w:eastAsia="en-GB"/>
              </w:rPr>
            </w:pPr>
            <w:r w:rsidRPr="009059A4">
              <w:rPr>
                <w:rFonts w:ascii="Arial" w:hAnsi="Arial" w:cs="Arial"/>
                <w:b/>
                <w:bCs/>
                <w:color w:val="000000"/>
                <w:sz w:val="20"/>
                <w:lang w:eastAsia="en-GB"/>
              </w:rPr>
              <w:t>Field of Activity</w:t>
            </w:r>
          </w:p>
        </w:tc>
        <w:tc>
          <w:tcPr>
            <w:tcW w:w="7087" w:type="dxa"/>
            <w:shd w:val="clear" w:color="auto" w:fill="auto"/>
          </w:tcPr>
          <w:p w14:paraId="563B0697" w14:textId="12365ABC" w:rsidR="004C1C49" w:rsidRPr="00956716" w:rsidRDefault="004C1C49" w:rsidP="00B16890">
            <w:pPr>
              <w:overflowPunct/>
              <w:autoSpaceDE/>
              <w:autoSpaceDN/>
              <w:adjustRightInd/>
              <w:textAlignment w:val="auto"/>
              <w:rPr>
                <w:rFonts w:ascii="Arial" w:hAnsi="Arial" w:cs="Arial"/>
                <w:sz w:val="20"/>
                <w:highlight w:val="yellow"/>
                <w:lang w:eastAsia="en-GB"/>
              </w:rPr>
            </w:pPr>
            <w:r w:rsidRPr="0008444E">
              <w:rPr>
                <w:rFonts w:ascii="Arial" w:hAnsi="Arial" w:cs="Arial"/>
                <w:i/>
                <w:sz w:val="20"/>
                <w:lang w:eastAsia="en-GB"/>
              </w:rPr>
              <w:t xml:space="preserve">Please refer to the </w:t>
            </w:r>
            <w:hyperlink r:id="rId11" w:history="1">
              <w:r w:rsidRPr="009059A4">
                <w:rPr>
                  <w:rStyle w:val="Hyperlink"/>
                  <w:rFonts w:ascii="Arial" w:hAnsi="Arial" w:cs="Arial"/>
                  <w:i/>
                  <w:sz w:val="20"/>
                  <w:lang w:eastAsia="en-GB"/>
                </w:rPr>
                <w:t>list of FoAs</w:t>
              </w:r>
            </w:hyperlink>
            <w:r w:rsidRPr="0008444E">
              <w:rPr>
                <w:rFonts w:ascii="Arial" w:hAnsi="Arial" w:cs="Arial"/>
                <w:i/>
                <w:sz w:val="20"/>
                <w:lang w:eastAsia="en-GB"/>
              </w:rPr>
              <w:t xml:space="preserve"> and select as appropriate.</w:t>
            </w:r>
          </w:p>
        </w:tc>
      </w:tr>
      <w:tr w:rsidR="008E2B2B" w:rsidRPr="006B06F0" w14:paraId="20E2CCE4" w14:textId="77777777" w:rsidTr="00454428">
        <w:trPr>
          <w:trHeight w:val="314"/>
        </w:trPr>
        <w:tc>
          <w:tcPr>
            <w:tcW w:w="2411" w:type="dxa"/>
            <w:shd w:val="clear" w:color="auto" w:fill="auto"/>
          </w:tcPr>
          <w:p w14:paraId="0D6F7377" w14:textId="635FF7C9" w:rsidR="008E2B2B" w:rsidRPr="009059A4" w:rsidRDefault="008E2B2B" w:rsidP="00B16890">
            <w:pPr>
              <w:overflowPunct/>
              <w:autoSpaceDE/>
              <w:autoSpaceDN/>
              <w:adjustRightInd/>
              <w:textAlignment w:val="auto"/>
              <w:rPr>
                <w:rFonts w:ascii="Arial" w:hAnsi="Arial" w:cs="Arial"/>
                <w:b/>
                <w:bCs/>
                <w:color w:val="000000"/>
                <w:sz w:val="20"/>
                <w:lang w:eastAsia="en-GB"/>
              </w:rPr>
            </w:pPr>
            <w:r>
              <w:rPr>
                <w:rFonts w:ascii="Arial" w:hAnsi="Arial" w:cs="Arial"/>
                <w:b/>
                <w:bCs/>
                <w:color w:val="000000"/>
                <w:sz w:val="20"/>
                <w:lang w:eastAsia="en-GB"/>
              </w:rPr>
              <w:t>Sustainable Development Goal</w:t>
            </w:r>
          </w:p>
        </w:tc>
        <w:tc>
          <w:tcPr>
            <w:tcW w:w="7087" w:type="dxa"/>
            <w:shd w:val="clear" w:color="auto" w:fill="auto"/>
          </w:tcPr>
          <w:p w14:paraId="07AD5D59" w14:textId="0F7829C6" w:rsidR="008E2B2B" w:rsidRPr="0008444E" w:rsidRDefault="008E2B2B" w:rsidP="00B16890">
            <w:pPr>
              <w:overflowPunct/>
              <w:autoSpaceDE/>
              <w:autoSpaceDN/>
              <w:adjustRightInd/>
              <w:textAlignment w:val="auto"/>
              <w:rPr>
                <w:rFonts w:ascii="Arial" w:hAnsi="Arial" w:cs="Arial"/>
                <w:i/>
                <w:sz w:val="20"/>
                <w:lang w:eastAsia="en-GB"/>
              </w:rPr>
            </w:pPr>
            <w:r>
              <w:rPr>
                <w:rFonts w:ascii="Arial" w:hAnsi="Arial" w:cs="Arial"/>
                <w:i/>
                <w:sz w:val="20"/>
                <w:lang w:eastAsia="en-GB"/>
              </w:rPr>
              <w:t xml:space="preserve">Please refer </w:t>
            </w:r>
            <w:r w:rsidR="00454AD2">
              <w:rPr>
                <w:rFonts w:ascii="Arial" w:hAnsi="Arial" w:cs="Arial"/>
                <w:i/>
                <w:sz w:val="20"/>
                <w:lang w:eastAsia="en-GB"/>
              </w:rPr>
              <w:t xml:space="preserve">to the Country Programme Framework and the </w:t>
            </w:r>
            <w:hyperlink r:id="rId12" w:history="1">
              <w:r w:rsidR="00EF6997" w:rsidRPr="00454AD2">
                <w:rPr>
                  <w:rStyle w:val="Hyperlink"/>
                  <w:rFonts w:ascii="Arial" w:hAnsi="Arial" w:cs="Arial"/>
                  <w:i/>
                  <w:sz w:val="20"/>
                  <w:lang w:eastAsia="en-GB"/>
                </w:rPr>
                <w:t xml:space="preserve">Reference Guide for </w:t>
              </w:r>
              <w:r w:rsidR="00720AC5" w:rsidRPr="00454AD2">
                <w:rPr>
                  <w:rStyle w:val="Hyperlink"/>
                  <w:rFonts w:ascii="Arial" w:hAnsi="Arial" w:cs="Arial"/>
                  <w:i/>
                  <w:sz w:val="20"/>
                  <w:lang w:eastAsia="en-GB"/>
                </w:rPr>
                <w:t xml:space="preserve">Project Teams </w:t>
              </w:r>
              <w:r w:rsidR="00EF6997" w:rsidRPr="00454AD2">
                <w:rPr>
                  <w:rStyle w:val="Hyperlink"/>
                  <w:rFonts w:ascii="Arial" w:hAnsi="Arial" w:cs="Arial"/>
                  <w:i/>
                  <w:sz w:val="20"/>
                  <w:lang w:eastAsia="en-GB"/>
                </w:rPr>
                <w:t>on linking IAEA TC projects with the SDGs</w:t>
              </w:r>
            </w:hyperlink>
            <w:r w:rsidR="00B06AD3">
              <w:rPr>
                <w:rFonts w:ascii="Arial" w:hAnsi="Arial" w:cs="Arial"/>
                <w:i/>
                <w:sz w:val="20"/>
                <w:lang w:eastAsia="en-GB"/>
              </w:rPr>
              <w:t>.</w:t>
            </w:r>
          </w:p>
        </w:tc>
      </w:tr>
      <w:tr w:rsidR="004C1C49" w:rsidRPr="006B06F0" w14:paraId="563B069C" w14:textId="77777777" w:rsidTr="00454428">
        <w:trPr>
          <w:trHeight w:val="314"/>
        </w:trPr>
        <w:tc>
          <w:tcPr>
            <w:tcW w:w="2411" w:type="dxa"/>
            <w:tcBorders>
              <w:top w:val="single" w:sz="4" w:space="0" w:color="auto"/>
              <w:left w:val="single" w:sz="4" w:space="0" w:color="auto"/>
              <w:bottom w:val="single" w:sz="4" w:space="0" w:color="auto"/>
              <w:right w:val="single" w:sz="4" w:space="0" w:color="auto"/>
            </w:tcBorders>
            <w:shd w:val="clear" w:color="auto" w:fill="auto"/>
          </w:tcPr>
          <w:p w14:paraId="563B0699" w14:textId="77777777" w:rsidR="004C1C49" w:rsidRPr="009059A4" w:rsidRDefault="004C1C49" w:rsidP="003B7892">
            <w:pPr>
              <w:overflowPunct/>
              <w:autoSpaceDE/>
              <w:autoSpaceDN/>
              <w:adjustRightInd/>
              <w:textAlignment w:val="auto"/>
              <w:rPr>
                <w:rFonts w:ascii="Arial" w:hAnsi="Arial" w:cs="Arial"/>
                <w:b/>
                <w:bCs/>
                <w:color w:val="000000"/>
                <w:sz w:val="20"/>
                <w:lang w:eastAsia="en-GB"/>
              </w:rPr>
            </w:pPr>
            <w:r w:rsidRPr="009059A4">
              <w:rPr>
                <w:rFonts w:ascii="Arial" w:hAnsi="Arial" w:cs="Arial"/>
                <w:b/>
                <w:bCs/>
                <w:color w:val="000000"/>
                <w:sz w:val="20"/>
                <w:lang w:eastAsia="en-GB"/>
              </w:rPr>
              <w:t>Counterpart Institution(s)</w:t>
            </w:r>
          </w:p>
          <w:p w14:paraId="563B069A" w14:textId="77777777" w:rsidR="004C1C49" w:rsidRPr="009059A4" w:rsidRDefault="004C1C49" w:rsidP="003B7892">
            <w:pPr>
              <w:overflowPunct/>
              <w:autoSpaceDE/>
              <w:autoSpaceDN/>
              <w:adjustRightInd/>
              <w:textAlignment w:val="auto"/>
              <w:rPr>
                <w:rFonts w:ascii="Arial" w:hAnsi="Arial" w:cs="Arial"/>
                <w:bCs/>
                <w:color w:val="000000"/>
                <w:sz w:val="20"/>
                <w:lang w:eastAsia="en-GB"/>
              </w:rPr>
            </w:pPr>
            <w:r w:rsidRPr="009059A4">
              <w:rPr>
                <w:rFonts w:ascii="Arial" w:hAnsi="Arial" w:cs="Arial"/>
                <w:bCs/>
                <w:color w:val="000000"/>
                <w:sz w:val="20"/>
                <w:lang w:eastAsia="en-GB"/>
              </w:rPr>
              <w:t>(starting with the institution that will lead and host the project)</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563B069B" w14:textId="77777777" w:rsidR="004C1C49" w:rsidRPr="00127EC6" w:rsidRDefault="004C1C49" w:rsidP="003F1B75">
            <w:pPr>
              <w:overflowPunct/>
              <w:autoSpaceDE/>
              <w:autoSpaceDN/>
              <w:adjustRightInd/>
              <w:textAlignment w:val="auto"/>
              <w:rPr>
                <w:rFonts w:ascii="Arial" w:hAnsi="Arial" w:cs="Arial"/>
                <w:sz w:val="20"/>
                <w:highlight w:val="yellow"/>
                <w:lang w:eastAsia="en-GB"/>
              </w:rPr>
            </w:pPr>
          </w:p>
        </w:tc>
      </w:tr>
      <w:tr w:rsidR="004C1C49" w:rsidRPr="006B06F0" w14:paraId="563B069F" w14:textId="77777777" w:rsidTr="00454428">
        <w:trPr>
          <w:trHeight w:val="314"/>
        </w:trPr>
        <w:tc>
          <w:tcPr>
            <w:tcW w:w="2411" w:type="dxa"/>
            <w:tcBorders>
              <w:top w:val="single" w:sz="4" w:space="0" w:color="auto"/>
              <w:left w:val="single" w:sz="4" w:space="0" w:color="auto"/>
              <w:bottom w:val="single" w:sz="4" w:space="0" w:color="auto"/>
              <w:right w:val="single" w:sz="4" w:space="0" w:color="auto"/>
            </w:tcBorders>
            <w:shd w:val="clear" w:color="auto" w:fill="auto"/>
            <w:hideMark/>
          </w:tcPr>
          <w:p w14:paraId="563B069D" w14:textId="77777777" w:rsidR="004C1C49" w:rsidRPr="009059A4" w:rsidRDefault="004C1C49" w:rsidP="009F070F">
            <w:pPr>
              <w:overflowPunct/>
              <w:autoSpaceDE/>
              <w:autoSpaceDN/>
              <w:adjustRightInd/>
              <w:textAlignment w:val="auto"/>
              <w:rPr>
                <w:rFonts w:ascii="Arial" w:hAnsi="Arial" w:cs="Arial"/>
                <w:b/>
                <w:bCs/>
                <w:color w:val="000000"/>
                <w:sz w:val="20"/>
                <w:lang w:eastAsia="en-GB"/>
              </w:rPr>
            </w:pPr>
            <w:r w:rsidRPr="009059A4">
              <w:rPr>
                <w:rFonts w:ascii="Arial" w:hAnsi="Arial" w:cs="Arial"/>
                <w:b/>
                <w:bCs/>
                <w:color w:val="000000"/>
                <w:sz w:val="20"/>
                <w:lang w:eastAsia="en-GB"/>
              </w:rPr>
              <w:t>Names and contact details of responsible Project Counterpart(s) (starting with the main CP)</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563B069E" w14:textId="3DC3CF9D" w:rsidR="004C1C49" w:rsidRPr="00AD53C8" w:rsidRDefault="004C1C49" w:rsidP="00AD53C8">
            <w:pPr>
              <w:rPr>
                <w:rFonts w:ascii="Arial" w:hAnsi="Arial" w:cs="Arial"/>
                <w:i/>
                <w:sz w:val="20"/>
                <w:lang w:eastAsia="en-GB"/>
              </w:rPr>
            </w:pPr>
          </w:p>
        </w:tc>
      </w:tr>
      <w:tr w:rsidR="004C1C49" w:rsidRPr="006B06F0" w14:paraId="563B06A2" w14:textId="77777777" w:rsidTr="00454428">
        <w:trPr>
          <w:trHeight w:val="314"/>
        </w:trPr>
        <w:tc>
          <w:tcPr>
            <w:tcW w:w="2411" w:type="dxa"/>
            <w:tcBorders>
              <w:top w:val="single" w:sz="4" w:space="0" w:color="auto"/>
              <w:left w:val="single" w:sz="4" w:space="0" w:color="auto"/>
              <w:bottom w:val="single" w:sz="4" w:space="0" w:color="auto"/>
              <w:right w:val="single" w:sz="4" w:space="0" w:color="auto"/>
            </w:tcBorders>
            <w:shd w:val="clear" w:color="auto" w:fill="auto"/>
          </w:tcPr>
          <w:p w14:paraId="563B06A0" w14:textId="432E3EF5" w:rsidR="004C1C49" w:rsidRPr="009059A4" w:rsidRDefault="004C1C49" w:rsidP="00D82370">
            <w:pPr>
              <w:overflowPunct/>
              <w:autoSpaceDE/>
              <w:autoSpaceDN/>
              <w:adjustRightInd/>
              <w:textAlignment w:val="auto"/>
              <w:rPr>
                <w:rFonts w:ascii="Arial" w:hAnsi="Arial" w:cs="Arial"/>
                <w:b/>
                <w:bCs/>
                <w:color w:val="000000"/>
                <w:sz w:val="20"/>
                <w:lang w:eastAsia="en-GB"/>
              </w:rPr>
            </w:pPr>
            <w:r w:rsidRPr="009059A4">
              <w:rPr>
                <w:rFonts w:ascii="Arial" w:hAnsi="Arial" w:cs="Arial"/>
                <w:b/>
                <w:bCs/>
                <w:color w:val="000000"/>
                <w:sz w:val="20"/>
                <w:lang w:eastAsia="en-GB"/>
              </w:rPr>
              <w:t xml:space="preserve">Project </w:t>
            </w:r>
            <w:r w:rsidR="00EF6997">
              <w:rPr>
                <w:rFonts w:ascii="Arial" w:hAnsi="Arial" w:cs="Arial"/>
                <w:b/>
                <w:bCs/>
                <w:color w:val="000000"/>
                <w:sz w:val="20"/>
                <w:lang w:eastAsia="en-GB"/>
              </w:rPr>
              <w:t>Description</w:t>
            </w:r>
            <w:r w:rsidR="008C2E4E">
              <w:rPr>
                <w:rFonts w:ascii="Arial" w:hAnsi="Arial" w:cs="Arial"/>
                <w:b/>
                <w:bCs/>
                <w:color w:val="000000"/>
                <w:sz w:val="20"/>
                <w:lang w:eastAsia="en-GB"/>
              </w:rPr>
              <w:t>/</w:t>
            </w:r>
            <w:r w:rsidRPr="009059A4">
              <w:rPr>
                <w:rFonts w:ascii="Arial" w:hAnsi="Arial" w:cs="Arial"/>
                <w:b/>
                <w:bCs/>
                <w:color w:val="000000"/>
                <w:sz w:val="20"/>
                <w:lang w:eastAsia="en-GB"/>
              </w:rPr>
              <w:t>Abstract (max 300 words)</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6F132834" w14:textId="1F754323" w:rsidR="003C093C" w:rsidRDefault="00EF6997" w:rsidP="00B917FE">
            <w:pPr>
              <w:pStyle w:val="Default"/>
              <w:rPr>
                <w:rFonts w:ascii="Arial" w:hAnsi="Arial" w:cs="Arial"/>
                <w:i/>
                <w:color w:val="auto"/>
                <w:sz w:val="20"/>
                <w:szCs w:val="20"/>
              </w:rPr>
            </w:pPr>
            <w:r>
              <w:rPr>
                <w:rFonts w:ascii="Arial" w:hAnsi="Arial" w:cs="Arial"/>
                <w:i/>
                <w:color w:val="auto"/>
                <w:sz w:val="20"/>
                <w:szCs w:val="20"/>
              </w:rPr>
              <w:t>Summary</w:t>
            </w:r>
            <w:r w:rsidR="002425AE">
              <w:rPr>
                <w:rFonts w:ascii="Arial" w:hAnsi="Arial" w:cs="Arial"/>
                <w:i/>
                <w:color w:val="auto"/>
                <w:sz w:val="20"/>
                <w:szCs w:val="20"/>
              </w:rPr>
              <w:t xml:space="preserve"> of the project.</w:t>
            </w:r>
            <w:r w:rsidR="00B06AD3">
              <w:rPr>
                <w:rFonts w:ascii="Arial" w:hAnsi="Arial" w:cs="Arial"/>
                <w:i/>
                <w:color w:val="auto"/>
                <w:sz w:val="20"/>
                <w:szCs w:val="20"/>
              </w:rPr>
              <w:t xml:space="preserve"> </w:t>
            </w:r>
            <w:r w:rsidR="0025255B">
              <w:rPr>
                <w:rFonts w:ascii="Arial" w:hAnsi="Arial" w:cs="Arial"/>
                <w:i/>
                <w:color w:val="auto"/>
                <w:sz w:val="20"/>
                <w:szCs w:val="20"/>
              </w:rPr>
              <w:t>It should be</w:t>
            </w:r>
            <w:r w:rsidR="003C093C">
              <w:rPr>
                <w:rFonts w:ascii="Arial" w:hAnsi="Arial" w:cs="Arial"/>
                <w:i/>
                <w:color w:val="auto"/>
                <w:sz w:val="20"/>
                <w:szCs w:val="20"/>
              </w:rPr>
              <w:t xml:space="preserve"> short and clear, outlin</w:t>
            </w:r>
            <w:r w:rsidR="00146773">
              <w:rPr>
                <w:rFonts w:ascii="Arial" w:hAnsi="Arial" w:cs="Arial"/>
                <w:i/>
                <w:color w:val="auto"/>
                <w:sz w:val="20"/>
                <w:szCs w:val="20"/>
              </w:rPr>
              <w:t>ing what will be done, by whom, how, and why.</w:t>
            </w:r>
            <w:r w:rsidR="003C093C">
              <w:rPr>
                <w:rFonts w:ascii="Arial" w:hAnsi="Arial" w:cs="Arial"/>
                <w:i/>
                <w:color w:val="auto"/>
                <w:sz w:val="20"/>
                <w:szCs w:val="20"/>
              </w:rPr>
              <w:t xml:space="preserve"> </w:t>
            </w:r>
          </w:p>
          <w:p w14:paraId="709D62BD" w14:textId="77777777" w:rsidR="0025255B" w:rsidRDefault="0025255B" w:rsidP="00B917FE">
            <w:pPr>
              <w:pStyle w:val="Default"/>
              <w:rPr>
                <w:rFonts w:ascii="Arial" w:hAnsi="Arial" w:cs="Arial"/>
                <w:i/>
                <w:color w:val="auto"/>
                <w:sz w:val="20"/>
                <w:szCs w:val="20"/>
              </w:rPr>
            </w:pPr>
          </w:p>
          <w:p w14:paraId="11569D25" w14:textId="77777777" w:rsidR="003C093C" w:rsidRDefault="00955086" w:rsidP="003C093C">
            <w:pPr>
              <w:pStyle w:val="Default"/>
              <w:numPr>
                <w:ilvl w:val="0"/>
                <w:numId w:val="18"/>
              </w:numPr>
              <w:rPr>
                <w:rFonts w:ascii="Arial" w:hAnsi="Arial" w:cs="Arial"/>
                <w:i/>
                <w:color w:val="auto"/>
                <w:sz w:val="20"/>
                <w:szCs w:val="20"/>
              </w:rPr>
            </w:pPr>
            <w:r>
              <w:rPr>
                <w:rFonts w:ascii="Arial" w:hAnsi="Arial" w:cs="Arial"/>
                <w:i/>
                <w:color w:val="auto"/>
                <w:sz w:val="20"/>
                <w:szCs w:val="20"/>
              </w:rPr>
              <w:t xml:space="preserve">What is the need addressed by the project? </w:t>
            </w:r>
          </w:p>
          <w:p w14:paraId="6A7BEC63" w14:textId="54C5B198" w:rsidR="00B06AD3" w:rsidRDefault="00955086" w:rsidP="003C093C">
            <w:pPr>
              <w:pStyle w:val="Default"/>
              <w:numPr>
                <w:ilvl w:val="0"/>
                <w:numId w:val="18"/>
              </w:numPr>
              <w:rPr>
                <w:rFonts w:ascii="Arial" w:hAnsi="Arial" w:cs="Arial"/>
                <w:i/>
                <w:color w:val="auto"/>
                <w:sz w:val="20"/>
                <w:szCs w:val="20"/>
              </w:rPr>
            </w:pPr>
            <w:r>
              <w:rPr>
                <w:rFonts w:ascii="Arial" w:hAnsi="Arial" w:cs="Arial"/>
                <w:i/>
                <w:color w:val="auto"/>
                <w:sz w:val="20"/>
                <w:szCs w:val="20"/>
              </w:rPr>
              <w:t>How is it related to the CPF/national/regional development plans</w:t>
            </w:r>
            <w:r w:rsidR="00C85A94">
              <w:rPr>
                <w:rFonts w:ascii="Arial" w:hAnsi="Arial" w:cs="Arial"/>
                <w:i/>
                <w:color w:val="auto"/>
                <w:sz w:val="20"/>
                <w:szCs w:val="20"/>
              </w:rPr>
              <w:t>/nationalized SDG targets/the applicable UN Sustainable Development Cooperation Framework</w:t>
            </w:r>
            <w:r>
              <w:rPr>
                <w:rFonts w:ascii="Arial" w:hAnsi="Arial" w:cs="Arial"/>
                <w:i/>
                <w:color w:val="auto"/>
                <w:sz w:val="20"/>
                <w:szCs w:val="20"/>
              </w:rPr>
              <w:t>?</w:t>
            </w:r>
          </w:p>
          <w:p w14:paraId="4EB5EA18" w14:textId="2654647F" w:rsidR="004C1C49" w:rsidRDefault="00955086" w:rsidP="00D530F6">
            <w:pPr>
              <w:pStyle w:val="Default"/>
              <w:numPr>
                <w:ilvl w:val="0"/>
                <w:numId w:val="18"/>
              </w:numPr>
              <w:rPr>
                <w:rFonts w:ascii="Arial" w:hAnsi="Arial" w:cs="Arial"/>
                <w:i/>
                <w:color w:val="auto"/>
                <w:sz w:val="20"/>
                <w:szCs w:val="20"/>
              </w:rPr>
            </w:pPr>
            <w:r w:rsidRPr="0025255B">
              <w:rPr>
                <w:rFonts w:ascii="Arial" w:hAnsi="Arial" w:cs="Arial"/>
                <w:i/>
                <w:color w:val="auto"/>
                <w:sz w:val="20"/>
                <w:szCs w:val="20"/>
              </w:rPr>
              <w:t xml:space="preserve">What is the role of nuclear technology? </w:t>
            </w:r>
          </w:p>
          <w:p w14:paraId="0EA02499" w14:textId="77777777" w:rsidR="0025255B" w:rsidRPr="0025255B" w:rsidRDefault="0025255B" w:rsidP="0025255B">
            <w:pPr>
              <w:pStyle w:val="Default"/>
              <w:ind w:left="720"/>
              <w:rPr>
                <w:rFonts w:ascii="Arial" w:hAnsi="Arial" w:cs="Arial"/>
                <w:i/>
                <w:color w:val="auto"/>
                <w:sz w:val="20"/>
                <w:szCs w:val="20"/>
              </w:rPr>
            </w:pPr>
          </w:p>
          <w:p w14:paraId="563B06A1" w14:textId="36D20811" w:rsidR="0025255B" w:rsidRPr="0025255B" w:rsidRDefault="000A2D43" w:rsidP="0025255B">
            <w:pPr>
              <w:pStyle w:val="Default"/>
              <w:rPr>
                <w:rFonts w:ascii="Arial" w:hAnsi="Arial" w:cs="Arial"/>
                <w:i/>
                <w:color w:val="auto"/>
                <w:sz w:val="20"/>
                <w:szCs w:val="20"/>
              </w:rPr>
            </w:pPr>
            <w:r w:rsidRPr="000F7990">
              <w:rPr>
                <w:rFonts w:ascii="Arial" w:hAnsi="Arial" w:cs="Arial"/>
                <w:i/>
                <w:iCs/>
                <w:sz w:val="20"/>
                <w:szCs w:val="20"/>
              </w:rPr>
              <w:t>Please note that the abstract, once finalised, will be shared as part of the project document with all Member States. The text should be aligned with editorial guidance (see PCMF Reference Desk) and should avoid statements that are of a political nature.</w:t>
            </w:r>
          </w:p>
        </w:tc>
      </w:tr>
      <w:tr w:rsidR="004C1C49" w:rsidRPr="00E6260E" w14:paraId="563B06A5" w14:textId="77777777" w:rsidTr="00C22A08">
        <w:trPr>
          <w:trHeight w:val="57"/>
        </w:trPr>
        <w:tc>
          <w:tcPr>
            <w:tcW w:w="2411" w:type="dxa"/>
            <w:shd w:val="clear" w:color="auto" w:fill="D9D9D9"/>
            <w:hideMark/>
          </w:tcPr>
          <w:p w14:paraId="563B06A3" w14:textId="77777777" w:rsidR="004C1C49" w:rsidRPr="00E6260E" w:rsidRDefault="004C1C49" w:rsidP="00C22A08">
            <w:pPr>
              <w:overflowPunct/>
              <w:autoSpaceDE/>
              <w:autoSpaceDN/>
              <w:adjustRightInd/>
              <w:textAlignment w:val="auto"/>
              <w:rPr>
                <w:rFonts w:ascii="Arial" w:hAnsi="Arial" w:cs="Arial"/>
                <w:b/>
                <w:bCs/>
                <w:color w:val="000000"/>
                <w:sz w:val="16"/>
                <w:lang w:eastAsia="en-GB"/>
              </w:rPr>
            </w:pPr>
          </w:p>
        </w:tc>
        <w:tc>
          <w:tcPr>
            <w:tcW w:w="7087" w:type="dxa"/>
            <w:shd w:val="clear" w:color="auto" w:fill="D9D9D9"/>
            <w:hideMark/>
          </w:tcPr>
          <w:p w14:paraId="563B06A4" w14:textId="77777777" w:rsidR="004C1C49" w:rsidRPr="0025255B" w:rsidRDefault="004C1C49" w:rsidP="00C22A08">
            <w:pPr>
              <w:rPr>
                <w:rFonts w:ascii="Arial" w:hAnsi="Arial" w:cs="Arial"/>
                <w:i/>
                <w:sz w:val="20"/>
                <w:lang w:eastAsia="en-GB"/>
              </w:rPr>
            </w:pPr>
          </w:p>
        </w:tc>
      </w:tr>
    </w:tbl>
    <w:p w14:paraId="2205A7EF" w14:textId="77777777" w:rsidR="00C33B2C" w:rsidRDefault="00C33B2C">
      <w:pPr>
        <w:rPr>
          <w:rFonts w:ascii="Arial" w:hAnsi="Arial" w:cs="Arial"/>
          <w:b/>
          <w:sz w:val="24"/>
          <w:szCs w:val="24"/>
        </w:rPr>
      </w:pPr>
    </w:p>
    <w:p w14:paraId="563B06A7" w14:textId="4B51F3E0" w:rsidR="005C1890" w:rsidRPr="009059A4" w:rsidRDefault="005C1890" w:rsidP="00C33B2C">
      <w:pPr>
        <w:ind w:firstLine="142"/>
        <w:rPr>
          <w:rFonts w:ascii="Arial" w:hAnsi="Arial" w:cs="Arial"/>
          <w:b/>
          <w:sz w:val="24"/>
          <w:szCs w:val="24"/>
        </w:rPr>
      </w:pPr>
      <w:r w:rsidRPr="009059A4">
        <w:rPr>
          <w:rFonts w:ascii="Arial" w:hAnsi="Arial" w:cs="Arial"/>
          <w:b/>
          <w:sz w:val="24"/>
          <w:szCs w:val="24"/>
        </w:rPr>
        <w:t>SECTION</w:t>
      </w:r>
      <w:r w:rsidR="009059A4">
        <w:rPr>
          <w:rFonts w:ascii="Arial" w:hAnsi="Arial" w:cs="Arial"/>
          <w:b/>
          <w:sz w:val="24"/>
          <w:szCs w:val="24"/>
        </w:rPr>
        <w:t xml:space="preserve"> </w:t>
      </w:r>
      <w:r w:rsidRPr="009059A4">
        <w:rPr>
          <w:rFonts w:ascii="Arial" w:hAnsi="Arial" w:cs="Arial"/>
          <w:b/>
          <w:sz w:val="24"/>
          <w:szCs w:val="24"/>
        </w:rPr>
        <w:t>1</w:t>
      </w:r>
      <w:r w:rsidR="00B51FEE" w:rsidRPr="009059A4">
        <w:rPr>
          <w:rFonts w:ascii="Arial" w:hAnsi="Arial" w:cs="Arial"/>
          <w:b/>
          <w:sz w:val="24"/>
          <w:szCs w:val="24"/>
        </w:rPr>
        <w:t>:</w:t>
      </w:r>
      <w:r w:rsidRPr="009059A4">
        <w:rPr>
          <w:rFonts w:ascii="Arial" w:hAnsi="Arial" w:cs="Arial"/>
          <w:b/>
          <w:sz w:val="24"/>
          <w:szCs w:val="24"/>
        </w:rPr>
        <w:t xml:space="preserve"> PROJECT BACKGROUND AND JUSTIFICATION</w:t>
      </w:r>
    </w:p>
    <w:p w14:paraId="563B06A8" w14:textId="77777777" w:rsidR="00B51FEE" w:rsidRDefault="00B51FEE"/>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7088"/>
      </w:tblGrid>
      <w:tr w:rsidR="00164A4C" w:rsidRPr="00E6260E" w14:paraId="563B06AB" w14:textId="77777777" w:rsidTr="00C22A08">
        <w:trPr>
          <w:trHeight w:val="57"/>
        </w:trPr>
        <w:tc>
          <w:tcPr>
            <w:tcW w:w="2410" w:type="dxa"/>
            <w:shd w:val="clear" w:color="auto" w:fill="D9D9D9"/>
            <w:hideMark/>
          </w:tcPr>
          <w:p w14:paraId="563B06A9" w14:textId="77777777" w:rsidR="00164A4C" w:rsidRPr="009059A4" w:rsidRDefault="00164A4C" w:rsidP="00C22A08">
            <w:pPr>
              <w:overflowPunct/>
              <w:autoSpaceDE/>
              <w:autoSpaceDN/>
              <w:adjustRightInd/>
              <w:textAlignment w:val="auto"/>
              <w:rPr>
                <w:rFonts w:ascii="Arial" w:hAnsi="Arial" w:cs="Arial"/>
                <w:b/>
                <w:bCs/>
                <w:color w:val="000000"/>
                <w:sz w:val="20"/>
                <w:lang w:eastAsia="en-GB"/>
              </w:rPr>
            </w:pPr>
          </w:p>
        </w:tc>
        <w:tc>
          <w:tcPr>
            <w:tcW w:w="7088" w:type="dxa"/>
            <w:shd w:val="clear" w:color="auto" w:fill="D9D9D9"/>
            <w:hideMark/>
          </w:tcPr>
          <w:p w14:paraId="563B06AA" w14:textId="77777777" w:rsidR="00164A4C" w:rsidRPr="00E6260E" w:rsidRDefault="00164A4C" w:rsidP="00C22A08">
            <w:pPr>
              <w:rPr>
                <w:rFonts w:ascii="Arial" w:hAnsi="Arial" w:cs="Arial"/>
                <w:i/>
                <w:sz w:val="16"/>
                <w:lang w:eastAsia="en-GB"/>
              </w:rPr>
            </w:pPr>
          </w:p>
        </w:tc>
      </w:tr>
      <w:tr w:rsidR="008E7F4B" w:rsidRPr="006B06F0" w14:paraId="563B06B1" w14:textId="77777777" w:rsidTr="00AC6726">
        <w:trPr>
          <w:trHeight w:val="1190"/>
        </w:trPr>
        <w:tc>
          <w:tcPr>
            <w:tcW w:w="2410" w:type="dxa"/>
            <w:shd w:val="clear" w:color="auto" w:fill="auto"/>
            <w:hideMark/>
          </w:tcPr>
          <w:p w14:paraId="563B06AC" w14:textId="6FEB2B37" w:rsidR="008E7F4B" w:rsidRPr="009059A4" w:rsidRDefault="008E7F4B" w:rsidP="003B7892">
            <w:pPr>
              <w:overflowPunct/>
              <w:autoSpaceDE/>
              <w:autoSpaceDN/>
              <w:adjustRightInd/>
              <w:textAlignment w:val="auto"/>
              <w:rPr>
                <w:rFonts w:ascii="Arial" w:hAnsi="Arial" w:cs="Arial"/>
                <w:b/>
                <w:bCs/>
                <w:color w:val="000000"/>
                <w:sz w:val="20"/>
                <w:lang w:eastAsia="en-GB"/>
              </w:rPr>
            </w:pPr>
            <w:r w:rsidRPr="009059A4">
              <w:rPr>
                <w:rFonts w:ascii="Arial" w:hAnsi="Arial" w:cs="Arial"/>
                <w:b/>
                <w:bCs/>
                <w:color w:val="000000"/>
                <w:sz w:val="20"/>
                <w:lang w:eastAsia="en-GB"/>
              </w:rPr>
              <w:t xml:space="preserve">Problem </w:t>
            </w:r>
            <w:r w:rsidR="003B7892" w:rsidRPr="009059A4">
              <w:rPr>
                <w:rFonts w:ascii="Arial" w:hAnsi="Arial" w:cs="Arial"/>
                <w:b/>
                <w:bCs/>
                <w:color w:val="000000"/>
                <w:sz w:val="20"/>
                <w:lang w:eastAsia="en-GB"/>
              </w:rPr>
              <w:t>to be addressed</w:t>
            </w:r>
          </w:p>
        </w:tc>
        <w:tc>
          <w:tcPr>
            <w:tcW w:w="7088" w:type="dxa"/>
            <w:shd w:val="clear" w:color="auto" w:fill="auto"/>
            <w:hideMark/>
          </w:tcPr>
          <w:p w14:paraId="2A8F22FD" w14:textId="52F21C24" w:rsidR="00EC273E" w:rsidRDefault="00707D6E" w:rsidP="00940AD3">
            <w:pPr>
              <w:pStyle w:val="ListParagraph"/>
              <w:numPr>
                <w:ilvl w:val="0"/>
                <w:numId w:val="13"/>
              </w:numPr>
              <w:rPr>
                <w:rFonts w:ascii="Arial" w:hAnsi="Arial" w:cs="Arial"/>
                <w:i/>
                <w:sz w:val="20"/>
                <w:lang w:eastAsia="en-GB"/>
              </w:rPr>
            </w:pPr>
            <w:r w:rsidRPr="00D530F6">
              <w:rPr>
                <w:rFonts w:ascii="Arial" w:hAnsi="Arial" w:cs="Arial"/>
                <w:i/>
                <w:sz w:val="20"/>
                <w:lang w:eastAsia="en-GB"/>
              </w:rPr>
              <w:t>Descri</w:t>
            </w:r>
            <w:r w:rsidR="00B16FB8" w:rsidRPr="00D530F6">
              <w:rPr>
                <w:rFonts w:ascii="Arial" w:hAnsi="Arial" w:cs="Arial"/>
                <w:i/>
                <w:sz w:val="20"/>
                <w:lang w:eastAsia="en-GB"/>
              </w:rPr>
              <w:t xml:space="preserve">be the </w:t>
            </w:r>
            <w:r w:rsidR="00940AD3">
              <w:rPr>
                <w:rFonts w:ascii="Arial" w:hAnsi="Arial" w:cs="Arial"/>
                <w:i/>
                <w:sz w:val="20"/>
                <w:lang w:eastAsia="en-GB"/>
              </w:rPr>
              <w:t xml:space="preserve">main </w:t>
            </w:r>
            <w:r w:rsidR="00B16FB8" w:rsidRPr="00D530F6">
              <w:rPr>
                <w:rFonts w:ascii="Arial" w:hAnsi="Arial" w:cs="Arial"/>
                <w:i/>
                <w:sz w:val="20"/>
                <w:lang w:eastAsia="en-GB"/>
              </w:rPr>
              <w:t>problem</w:t>
            </w:r>
            <w:r w:rsidR="00DE2CF6" w:rsidRPr="00D530F6">
              <w:rPr>
                <w:rFonts w:ascii="Arial" w:hAnsi="Arial" w:cs="Arial"/>
                <w:i/>
                <w:sz w:val="20"/>
                <w:lang w:eastAsia="en-GB"/>
              </w:rPr>
              <w:t xml:space="preserve"> to be addressed</w:t>
            </w:r>
            <w:r w:rsidR="001C74F3" w:rsidRPr="00D530F6">
              <w:rPr>
                <w:rFonts w:ascii="Arial" w:hAnsi="Arial" w:cs="Arial"/>
                <w:i/>
                <w:sz w:val="20"/>
                <w:lang w:eastAsia="en-GB"/>
              </w:rPr>
              <w:t xml:space="preserve"> by the project</w:t>
            </w:r>
            <w:r w:rsidR="00570629">
              <w:rPr>
                <w:rFonts w:ascii="Arial" w:hAnsi="Arial" w:cs="Arial"/>
                <w:i/>
                <w:sz w:val="20"/>
                <w:lang w:eastAsia="en-GB"/>
              </w:rPr>
              <w:t xml:space="preserve">. </w:t>
            </w:r>
            <w:r w:rsidR="00570629" w:rsidRPr="00A03715">
              <w:rPr>
                <w:rFonts w:ascii="Arial" w:hAnsi="Arial" w:cs="Arial"/>
                <w:i/>
                <w:sz w:val="20"/>
                <w:lang w:eastAsia="en-GB"/>
              </w:rPr>
              <w:t>Include data or statistics that describe the current situation, with references to sources.</w:t>
            </w:r>
          </w:p>
          <w:p w14:paraId="108AB845" w14:textId="6BBEBF9E" w:rsidR="000470AA" w:rsidRDefault="007D723E" w:rsidP="000470AA">
            <w:pPr>
              <w:pStyle w:val="ListParagraph"/>
              <w:numPr>
                <w:ilvl w:val="0"/>
                <w:numId w:val="13"/>
              </w:numPr>
              <w:rPr>
                <w:rFonts w:ascii="Arial" w:hAnsi="Arial" w:cs="Arial"/>
                <w:i/>
                <w:sz w:val="20"/>
                <w:lang w:eastAsia="en-GB"/>
              </w:rPr>
            </w:pPr>
            <w:r>
              <w:rPr>
                <w:rFonts w:ascii="Arial" w:hAnsi="Arial" w:cs="Arial"/>
                <w:i/>
                <w:sz w:val="20"/>
                <w:lang w:eastAsia="en-GB"/>
              </w:rPr>
              <w:t>Explain how the</w:t>
            </w:r>
            <w:r w:rsidR="00EC273E">
              <w:rPr>
                <w:rFonts w:ascii="Arial" w:hAnsi="Arial" w:cs="Arial"/>
                <w:i/>
                <w:sz w:val="20"/>
                <w:lang w:eastAsia="en-GB"/>
              </w:rPr>
              <w:t xml:space="preserve"> problem </w:t>
            </w:r>
            <w:r>
              <w:rPr>
                <w:rFonts w:ascii="Arial" w:hAnsi="Arial" w:cs="Arial"/>
                <w:i/>
                <w:sz w:val="20"/>
                <w:lang w:eastAsia="en-GB"/>
              </w:rPr>
              <w:t xml:space="preserve">aligns with </w:t>
            </w:r>
            <w:r w:rsidR="00EC273E">
              <w:rPr>
                <w:rFonts w:ascii="Arial" w:hAnsi="Arial" w:cs="Arial"/>
                <w:i/>
                <w:sz w:val="20"/>
                <w:lang w:eastAsia="en-GB"/>
              </w:rPr>
              <w:t xml:space="preserve">the </w:t>
            </w:r>
            <w:r w:rsidR="00941843">
              <w:rPr>
                <w:rFonts w:ascii="Arial" w:hAnsi="Arial" w:cs="Arial"/>
                <w:i/>
                <w:sz w:val="20"/>
                <w:lang w:eastAsia="en-GB"/>
              </w:rPr>
              <w:t>s</w:t>
            </w:r>
            <w:r w:rsidR="00C816D5" w:rsidRPr="00D530F6">
              <w:rPr>
                <w:rFonts w:ascii="Arial" w:hAnsi="Arial" w:cs="Arial"/>
                <w:i/>
                <w:sz w:val="20"/>
                <w:lang w:eastAsia="en-GB"/>
              </w:rPr>
              <w:t xml:space="preserve">ituation </w:t>
            </w:r>
            <w:r w:rsidR="00DE2CF6" w:rsidRPr="00D530F6">
              <w:rPr>
                <w:rFonts w:ascii="Arial" w:hAnsi="Arial" w:cs="Arial"/>
                <w:i/>
                <w:sz w:val="20"/>
                <w:lang w:eastAsia="en-GB"/>
              </w:rPr>
              <w:t xml:space="preserve">analysis in the </w:t>
            </w:r>
            <w:r w:rsidR="003B7892" w:rsidRPr="00D530F6">
              <w:rPr>
                <w:rFonts w:ascii="Arial" w:hAnsi="Arial" w:cs="Arial"/>
                <w:i/>
                <w:sz w:val="20"/>
                <w:lang w:eastAsia="en-GB"/>
              </w:rPr>
              <w:t xml:space="preserve">Country Programme Framework (CPF) and/or </w:t>
            </w:r>
            <w:r w:rsidR="001C74F3" w:rsidRPr="00D530F6">
              <w:rPr>
                <w:rFonts w:ascii="Arial" w:hAnsi="Arial" w:cs="Arial"/>
                <w:i/>
                <w:sz w:val="20"/>
                <w:lang w:eastAsia="en-GB"/>
              </w:rPr>
              <w:t>a</w:t>
            </w:r>
            <w:r w:rsidR="003B7892" w:rsidRPr="00D530F6">
              <w:rPr>
                <w:rFonts w:ascii="Arial" w:hAnsi="Arial" w:cs="Arial"/>
                <w:i/>
                <w:sz w:val="20"/>
                <w:lang w:eastAsia="en-GB"/>
              </w:rPr>
              <w:t xml:space="preserve"> </w:t>
            </w:r>
            <w:r w:rsidR="00707D6E" w:rsidRPr="00D530F6">
              <w:rPr>
                <w:rFonts w:ascii="Arial" w:hAnsi="Arial" w:cs="Arial"/>
                <w:i/>
                <w:sz w:val="20"/>
                <w:lang w:eastAsia="en-GB"/>
              </w:rPr>
              <w:t>National Development Plan/Programme (NDP)</w:t>
            </w:r>
            <w:r w:rsidR="000470AA">
              <w:rPr>
                <w:rFonts w:ascii="Arial" w:hAnsi="Arial" w:cs="Arial"/>
                <w:i/>
                <w:sz w:val="20"/>
                <w:lang w:eastAsia="en-GB"/>
              </w:rPr>
              <w:t>, as well as if it is covered under the prioritized SDGs at the national level and their respective targets?</w:t>
            </w:r>
            <w:r w:rsidR="000470AA" w:rsidRPr="00D530F6">
              <w:rPr>
                <w:rFonts w:ascii="Arial" w:hAnsi="Arial" w:cs="Arial"/>
                <w:i/>
                <w:sz w:val="20"/>
                <w:lang w:eastAsia="en-GB"/>
              </w:rPr>
              <w:t xml:space="preserve"> </w:t>
            </w:r>
          </w:p>
          <w:p w14:paraId="769D9C15" w14:textId="7095283F" w:rsidR="00F3288A" w:rsidRPr="000F7990" w:rsidRDefault="00817471" w:rsidP="007D723E">
            <w:pPr>
              <w:pStyle w:val="ListParagraph"/>
              <w:numPr>
                <w:ilvl w:val="0"/>
                <w:numId w:val="13"/>
              </w:numPr>
              <w:rPr>
                <w:rFonts w:ascii="Arial" w:hAnsi="Arial" w:cs="Arial"/>
                <w:i/>
                <w:sz w:val="20"/>
                <w:lang w:eastAsia="en-GB"/>
              </w:rPr>
            </w:pPr>
            <w:r>
              <w:rPr>
                <w:rFonts w:ascii="Arial" w:hAnsi="Arial" w:cs="Arial"/>
                <w:i/>
                <w:sz w:val="20"/>
                <w:lang w:eastAsia="en-GB"/>
              </w:rPr>
              <w:t xml:space="preserve">What efforts were made </w:t>
            </w:r>
            <w:r w:rsidR="00143AF8">
              <w:rPr>
                <w:rFonts w:ascii="Arial" w:hAnsi="Arial" w:cs="Arial"/>
                <w:i/>
                <w:sz w:val="20"/>
                <w:lang w:eastAsia="en-GB"/>
              </w:rPr>
              <w:t xml:space="preserve">by the country </w:t>
            </w:r>
            <w:r>
              <w:rPr>
                <w:rFonts w:ascii="Arial" w:hAnsi="Arial" w:cs="Arial"/>
                <w:i/>
                <w:sz w:val="20"/>
                <w:lang w:eastAsia="en-GB"/>
              </w:rPr>
              <w:t>to address the problem in the past</w:t>
            </w:r>
            <w:r w:rsidR="00143AF8">
              <w:rPr>
                <w:rFonts w:ascii="Arial" w:hAnsi="Arial" w:cs="Arial"/>
                <w:i/>
                <w:sz w:val="20"/>
                <w:lang w:eastAsia="en-GB"/>
              </w:rPr>
              <w:t xml:space="preserve">? </w:t>
            </w:r>
            <w:r w:rsidR="00143AF8" w:rsidRPr="000F7990">
              <w:rPr>
                <w:rFonts w:ascii="Arial" w:hAnsi="Arial" w:cs="Arial"/>
                <w:i/>
                <w:sz w:val="20"/>
                <w:lang w:eastAsia="en-GB"/>
              </w:rPr>
              <w:t>What IAEA and TC support was provided in the past, and what progress was made?</w:t>
            </w:r>
            <w:r w:rsidR="00F3288A" w:rsidRPr="000F7990">
              <w:rPr>
                <w:rFonts w:ascii="Arial" w:hAnsi="Arial" w:cs="Arial"/>
                <w:i/>
                <w:sz w:val="20"/>
                <w:lang w:eastAsia="en-GB"/>
              </w:rPr>
              <w:t xml:space="preserve"> How does this project build on past efforts? </w:t>
            </w:r>
            <w:r w:rsidR="00C04ECB">
              <w:rPr>
                <w:rFonts w:ascii="Arial" w:hAnsi="Arial" w:cs="Arial"/>
                <w:i/>
                <w:sz w:val="20"/>
                <w:lang w:eastAsia="en-GB"/>
              </w:rPr>
              <w:t xml:space="preserve">Refer to Annex 4 Details of Past TC programme Achievements in the CPF. </w:t>
            </w:r>
          </w:p>
          <w:p w14:paraId="563B06AE" w14:textId="779A81B3" w:rsidR="009F245A" w:rsidRDefault="00F432C6" w:rsidP="00D530F6">
            <w:pPr>
              <w:pStyle w:val="ListParagraph"/>
              <w:numPr>
                <w:ilvl w:val="0"/>
                <w:numId w:val="13"/>
              </w:numPr>
              <w:rPr>
                <w:rFonts w:ascii="Arial" w:hAnsi="Arial" w:cs="Arial"/>
                <w:i/>
                <w:sz w:val="20"/>
                <w:lang w:eastAsia="en-GB"/>
              </w:rPr>
            </w:pPr>
            <w:r>
              <w:rPr>
                <w:rFonts w:ascii="Arial" w:hAnsi="Arial" w:cs="Arial"/>
                <w:i/>
                <w:sz w:val="20"/>
                <w:lang w:eastAsia="en-GB"/>
              </w:rPr>
              <w:lastRenderedPageBreak/>
              <w:t>If applicable, refer to main findings and recommendations of IAEA review and/or advisory service recommendations (</w:t>
            </w:r>
            <w:r w:rsidR="001707A8">
              <w:rPr>
                <w:rFonts w:ascii="Arial" w:hAnsi="Arial" w:cs="Arial"/>
                <w:i/>
                <w:sz w:val="20"/>
                <w:lang w:eastAsia="en-GB"/>
              </w:rPr>
              <w:t>e.g.</w:t>
            </w:r>
            <w:r>
              <w:rPr>
                <w:rFonts w:ascii="Arial" w:hAnsi="Arial" w:cs="Arial"/>
                <w:i/>
                <w:sz w:val="20"/>
                <w:lang w:eastAsia="en-GB"/>
              </w:rPr>
              <w:t xml:space="preserve"> ImPACT review mission reports, Safety Review Mission Reports)</w:t>
            </w:r>
          </w:p>
          <w:p w14:paraId="51D56D53" w14:textId="2535E563" w:rsidR="000F7990" w:rsidRPr="00D530F6" w:rsidRDefault="00FE5A79" w:rsidP="00D530F6">
            <w:pPr>
              <w:pStyle w:val="ListParagraph"/>
              <w:numPr>
                <w:ilvl w:val="0"/>
                <w:numId w:val="13"/>
              </w:numPr>
              <w:rPr>
                <w:rFonts w:ascii="Arial" w:hAnsi="Arial" w:cs="Arial"/>
                <w:i/>
                <w:sz w:val="20"/>
                <w:lang w:eastAsia="en-GB"/>
              </w:rPr>
            </w:pPr>
            <w:r w:rsidRPr="00D530F6">
              <w:rPr>
                <w:rFonts w:ascii="Arial" w:hAnsi="Arial" w:cs="Arial"/>
                <w:i/>
                <w:sz w:val="20"/>
                <w:lang w:eastAsia="en-GB"/>
              </w:rPr>
              <w:t>Ensure consistency with the CPN submitted by the NLO</w:t>
            </w:r>
            <w:r w:rsidR="00FA4B07" w:rsidRPr="00D530F6">
              <w:rPr>
                <w:rFonts w:ascii="Arial" w:hAnsi="Arial" w:cs="Arial"/>
                <w:i/>
                <w:sz w:val="20"/>
                <w:lang w:eastAsia="en-GB"/>
              </w:rPr>
              <w:t>.</w:t>
            </w:r>
          </w:p>
          <w:p w14:paraId="563B06B0" w14:textId="77777777" w:rsidR="008E7F4B" w:rsidRPr="00D530F6" w:rsidRDefault="00707D6E" w:rsidP="00D530F6">
            <w:pPr>
              <w:pStyle w:val="ListParagraph"/>
              <w:numPr>
                <w:ilvl w:val="0"/>
                <w:numId w:val="13"/>
              </w:numPr>
              <w:rPr>
                <w:rFonts w:ascii="Arial" w:hAnsi="Arial" w:cs="Arial"/>
                <w:i/>
                <w:sz w:val="20"/>
                <w:lang w:eastAsia="en-GB"/>
              </w:rPr>
            </w:pPr>
            <w:r w:rsidRPr="00D530F6">
              <w:rPr>
                <w:rFonts w:ascii="Arial" w:hAnsi="Arial" w:cs="Arial"/>
                <w:i/>
                <w:sz w:val="20"/>
                <w:lang w:eastAsia="en-GB"/>
              </w:rPr>
              <w:t>Attach any supporting documents (e.g. National Development Programme).</w:t>
            </w:r>
          </w:p>
        </w:tc>
      </w:tr>
      <w:tr w:rsidR="00164A4C" w:rsidRPr="00E6260E" w14:paraId="563B06B4" w14:textId="77777777" w:rsidTr="00C22A08">
        <w:trPr>
          <w:trHeight w:val="57"/>
        </w:trPr>
        <w:tc>
          <w:tcPr>
            <w:tcW w:w="2410" w:type="dxa"/>
            <w:shd w:val="clear" w:color="auto" w:fill="D9D9D9"/>
            <w:hideMark/>
          </w:tcPr>
          <w:p w14:paraId="563B06B2" w14:textId="77777777" w:rsidR="00164A4C" w:rsidRPr="009059A4" w:rsidRDefault="00164A4C" w:rsidP="00C22A08">
            <w:pPr>
              <w:overflowPunct/>
              <w:autoSpaceDE/>
              <w:autoSpaceDN/>
              <w:adjustRightInd/>
              <w:textAlignment w:val="auto"/>
              <w:rPr>
                <w:rFonts w:ascii="Arial" w:hAnsi="Arial" w:cs="Arial"/>
                <w:b/>
                <w:bCs/>
                <w:color w:val="000000"/>
                <w:sz w:val="20"/>
                <w:lang w:eastAsia="en-GB"/>
              </w:rPr>
            </w:pPr>
          </w:p>
        </w:tc>
        <w:tc>
          <w:tcPr>
            <w:tcW w:w="7088" w:type="dxa"/>
            <w:shd w:val="clear" w:color="auto" w:fill="D9D9D9"/>
            <w:hideMark/>
          </w:tcPr>
          <w:p w14:paraId="563B06B3" w14:textId="77777777" w:rsidR="00164A4C" w:rsidRPr="00E6260E" w:rsidRDefault="00164A4C" w:rsidP="00C22A08">
            <w:pPr>
              <w:rPr>
                <w:rFonts w:ascii="Arial" w:hAnsi="Arial" w:cs="Arial"/>
                <w:i/>
                <w:sz w:val="16"/>
                <w:lang w:eastAsia="en-GB"/>
              </w:rPr>
            </w:pPr>
          </w:p>
        </w:tc>
      </w:tr>
      <w:tr w:rsidR="00C94C7C" w:rsidRPr="006B06F0" w14:paraId="563B06B7" w14:textId="77777777" w:rsidTr="00AC6726">
        <w:trPr>
          <w:trHeight w:val="1033"/>
        </w:trPr>
        <w:tc>
          <w:tcPr>
            <w:tcW w:w="2410" w:type="dxa"/>
            <w:shd w:val="clear" w:color="auto" w:fill="auto"/>
          </w:tcPr>
          <w:p w14:paraId="563B06B5" w14:textId="5649A11D" w:rsidR="00C94C7C" w:rsidRPr="009059A4" w:rsidRDefault="00C94C7C" w:rsidP="00FE5A79">
            <w:pPr>
              <w:overflowPunct/>
              <w:autoSpaceDE/>
              <w:autoSpaceDN/>
              <w:adjustRightInd/>
              <w:textAlignment w:val="auto"/>
              <w:rPr>
                <w:rFonts w:ascii="Arial" w:hAnsi="Arial" w:cs="Arial"/>
                <w:b/>
                <w:bCs/>
                <w:color w:val="000000"/>
                <w:sz w:val="20"/>
                <w:lang w:eastAsia="en-GB"/>
              </w:rPr>
            </w:pPr>
            <w:r w:rsidRPr="009059A4">
              <w:rPr>
                <w:rFonts w:ascii="Arial" w:hAnsi="Arial" w:cs="Arial"/>
                <w:b/>
                <w:bCs/>
                <w:color w:val="000000"/>
                <w:sz w:val="20"/>
                <w:lang w:eastAsia="en-GB"/>
              </w:rPr>
              <w:t>Stakeholder</w:t>
            </w:r>
            <w:r w:rsidR="00FC0C91" w:rsidRPr="009059A4">
              <w:rPr>
                <w:rFonts w:ascii="Arial" w:hAnsi="Arial" w:cs="Arial"/>
                <w:b/>
                <w:bCs/>
                <w:color w:val="000000"/>
                <w:sz w:val="20"/>
                <w:lang w:eastAsia="en-GB"/>
              </w:rPr>
              <w:t>s</w:t>
            </w:r>
            <w:r w:rsidRPr="009059A4">
              <w:rPr>
                <w:rFonts w:ascii="Arial" w:hAnsi="Arial" w:cs="Arial"/>
                <w:b/>
                <w:bCs/>
                <w:color w:val="000000"/>
                <w:sz w:val="20"/>
                <w:lang w:eastAsia="en-GB"/>
              </w:rPr>
              <w:t xml:space="preserve"> </w:t>
            </w:r>
          </w:p>
        </w:tc>
        <w:tc>
          <w:tcPr>
            <w:tcW w:w="7088" w:type="dxa"/>
            <w:shd w:val="clear" w:color="auto" w:fill="auto"/>
          </w:tcPr>
          <w:p w14:paraId="006758DE" w14:textId="7D6EB94B" w:rsidR="002007D2" w:rsidRDefault="002007D2" w:rsidP="002007D2">
            <w:pPr>
              <w:pStyle w:val="ListParagraph"/>
              <w:numPr>
                <w:ilvl w:val="0"/>
                <w:numId w:val="14"/>
              </w:numPr>
              <w:rPr>
                <w:rFonts w:ascii="Arial" w:hAnsi="Arial" w:cs="Arial"/>
                <w:i/>
                <w:sz w:val="20"/>
                <w:lang w:eastAsia="en-GB"/>
              </w:rPr>
            </w:pPr>
            <w:r>
              <w:rPr>
                <w:rFonts w:ascii="Arial" w:hAnsi="Arial" w:cs="Arial"/>
                <w:i/>
                <w:sz w:val="20"/>
                <w:lang w:eastAsia="en-GB"/>
              </w:rPr>
              <w:t xml:space="preserve">Who are </w:t>
            </w:r>
            <w:r w:rsidR="00707D6E" w:rsidRPr="00D530F6">
              <w:rPr>
                <w:rFonts w:ascii="Arial" w:hAnsi="Arial" w:cs="Arial"/>
                <w:i/>
                <w:sz w:val="20"/>
                <w:lang w:eastAsia="en-GB"/>
              </w:rPr>
              <w:t xml:space="preserve">the </w:t>
            </w:r>
            <w:r w:rsidR="00B16FB8" w:rsidRPr="00D530F6">
              <w:rPr>
                <w:rFonts w:ascii="Arial" w:hAnsi="Arial" w:cs="Arial"/>
                <w:i/>
                <w:sz w:val="20"/>
                <w:lang w:eastAsia="en-GB"/>
              </w:rPr>
              <w:t xml:space="preserve">relevant </w:t>
            </w:r>
            <w:r w:rsidR="00707D6E" w:rsidRPr="00D530F6">
              <w:rPr>
                <w:rFonts w:ascii="Arial" w:hAnsi="Arial" w:cs="Arial"/>
                <w:i/>
                <w:sz w:val="20"/>
                <w:lang w:eastAsia="en-GB"/>
              </w:rPr>
              <w:t>stakeholder</w:t>
            </w:r>
            <w:r w:rsidR="00310D7D" w:rsidRPr="00D530F6">
              <w:rPr>
                <w:rFonts w:ascii="Arial" w:hAnsi="Arial" w:cs="Arial"/>
                <w:i/>
                <w:sz w:val="20"/>
                <w:lang w:eastAsia="en-GB"/>
              </w:rPr>
              <w:t xml:space="preserve">s, end users, </w:t>
            </w:r>
            <w:r w:rsidR="00BA0689" w:rsidRPr="00D530F6">
              <w:rPr>
                <w:rFonts w:ascii="Arial" w:hAnsi="Arial" w:cs="Arial"/>
                <w:i/>
                <w:sz w:val="20"/>
                <w:lang w:eastAsia="en-GB"/>
              </w:rPr>
              <w:t xml:space="preserve">and </w:t>
            </w:r>
            <w:r w:rsidR="00310D7D" w:rsidRPr="00D530F6">
              <w:rPr>
                <w:rFonts w:ascii="Arial" w:hAnsi="Arial" w:cs="Arial"/>
                <w:i/>
                <w:sz w:val="20"/>
                <w:lang w:eastAsia="en-GB"/>
              </w:rPr>
              <w:t>beneficiaries</w:t>
            </w:r>
            <w:r>
              <w:rPr>
                <w:rFonts w:ascii="Arial" w:hAnsi="Arial" w:cs="Arial"/>
                <w:i/>
                <w:sz w:val="20"/>
                <w:lang w:eastAsia="en-GB"/>
              </w:rPr>
              <w:t xml:space="preserve"> of this project?</w:t>
            </w:r>
          </w:p>
          <w:p w14:paraId="35A30E7D" w14:textId="4C25870B" w:rsidR="002007D2" w:rsidRDefault="002007D2" w:rsidP="002007D2">
            <w:pPr>
              <w:pStyle w:val="ListParagraph"/>
              <w:numPr>
                <w:ilvl w:val="0"/>
                <w:numId w:val="14"/>
              </w:numPr>
              <w:rPr>
                <w:rFonts w:ascii="Arial" w:hAnsi="Arial" w:cs="Arial"/>
                <w:i/>
                <w:sz w:val="20"/>
                <w:lang w:eastAsia="en-GB"/>
              </w:rPr>
            </w:pPr>
            <w:r>
              <w:rPr>
                <w:rFonts w:ascii="Arial" w:hAnsi="Arial" w:cs="Arial"/>
                <w:i/>
                <w:sz w:val="20"/>
                <w:lang w:eastAsia="en-GB"/>
              </w:rPr>
              <w:t xml:space="preserve">What are </w:t>
            </w:r>
            <w:r w:rsidR="00B16FB8" w:rsidRPr="00D530F6">
              <w:rPr>
                <w:rFonts w:ascii="Arial" w:hAnsi="Arial" w:cs="Arial"/>
                <w:i/>
                <w:sz w:val="20"/>
                <w:lang w:eastAsia="en-GB"/>
              </w:rPr>
              <w:t xml:space="preserve">their </w:t>
            </w:r>
            <w:r w:rsidR="00726D4D">
              <w:rPr>
                <w:rFonts w:ascii="Arial" w:hAnsi="Arial" w:cs="Arial"/>
                <w:i/>
                <w:sz w:val="20"/>
                <w:lang w:eastAsia="en-GB"/>
              </w:rPr>
              <w:t xml:space="preserve">specific </w:t>
            </w:r>
            <w:r w:rsidR="00F02C79" w:rsidRPr="00D530F6">
              <w:rPr>
                <w:rFonts w:ascii="Arial" w:hAnsi="Arial" w:cs="Arial"/>
                <w:i/>
                <w:sz w:val="20"/>
                <w:lang w:eastAsia="en-GB"/>
              </w:rPr>
              <w:t>role</w:t>
            </w:r>
            <w:r w:rsidR="00310D7D" w:rsidRPr="00D530F6">
              <w:rPr>
                <w:rFonts w:ascii="Arial" w:hAnsi="Arial" w:cs="Arial"/>
                <w:i/>
                <w:sz w:val="20"/>
                <w:lang w:eastAsia="en-GB"/>
              </w:rPr>
              <w:t>s</w:t>
            </w:r>
            <w:r w:rsidR="00F02C79" w:rsidRPr="00D530F6">
              <w:rPr>
                <w:rFonts w:ascii="Arial" w:hAnsi="Arial" w:cs="Arial"/>
                <w:i/>
                <w:sz w:val="20"/>
                <w:lang w:eastAsia="en-GB"/>
              </w:rPr>
              <w:t xml:space="preserve"> and responsibilities</w:t>
            </w:r>
            <w:r w:rsidR="00310D7D" w:rsidRPr="00D530F6">
              <w:rPr>
                <w:rFonts w:ascii="Arial" w:hAnsi="Arial" w:cs="Arial"/>
                <w:i/>
                <w:sz w:val="20"/>
                <w:lang w:eastAsia="en-GB"/>
              </w:rPr>
              <w:t xml:space="preserve"> in </w:t>
            </w:r>
            <w:r w:rsidR="001C74F3" w:rsidRPr="00D530F6">
              <w:rPr>
                <w:rFonts w:ascii="Arial" w:hAnsi="Arial" w:cs="Arial"/>
                <w:i/>
                <w:sz w:val="20"/>
                <w:lang w:eastAsia="en-GB"/>
              </w:rPr>
              <w:t xml:space="preserve">designing, </w:t>
            </w:r>
            <w:proofErr w:type="gramStart"/>
            <w:r w:rsidR="00BA0689" w:rsidRPr="00D530F6">
              <w:rPr>
                <w:rFonts w:ascii="Arial" w:hAnsi="Arial" w:cs="Arial"/>
                <w:i/>
                <w:sz w:val="20"/>
                <w:lang w:eastAsia="en-GB"/>
              </w:rPr>
              <w:t>implementing</w:t>
            </w:r>
            <w:proofErr w:type="gramEnd"/>
            <w:r w:rsidR="00BA0689" w:rsidRPr="00D530F6">
              <w:rPr>
                <w:rFonts w:ascii="Arial" w:hAnsi="Arial" w:cs="Arial"/>
                <w:i/>
                <w:sz w:val="20"/>
                <w:lang w:eastAsia="en-GB"/>
              </w:rPr>
              <w:t xml:space="preserve"> </w:t>
            </w:r>
            <w:r w:rsidR="001C74F3" w:rsidRPr="00D530F6">
              <w:rPr>
                <w:rFonts w:ascii="Arial" w:hAnsi="Arial" w:cs="Arial"/>
                <w:i/>
                <w:sz w:val="20"/>
                <w:lang w:eastAsia="en-GB"/>
              </w:rPr>
              <w:t xml:space="preserve">and monitoring </w:t>
            </w:r>
            <w:r w:rsidR="00310D7D" w:rsidRPr="00D530F6">
              <w:rPr>
                <w:rFonts w:ascii="Arial" w:hAnsi="Arial" w:cs="Arial"/>
                <w:i/>
                <w:sz w:val="20"/>
                <w:lang w:eastAsia="en-GB"/>
              </w:rPr>
              <w:t>the project</w:t>
            </w:r>
            <w:r>
              <w:rPr>
                <w:rFonts w:ascii="Arial" w:hAnsi="Arial" w:cs="Arial"/>
                <w:i/>
                <w:sz w:val="20"/>
                <w:lang w:eastAsia="en-GB"/>
              </w:rPr>
              <w:t>?</w:t>
            </w:r>
          </w:p>
          <w:p w14:paraId="1AA16262" w14:textId="2195A4A4" w:rsidR="001B5279" w:rsidRDefault="001B5279" w:rsidP="002007D2">
            <w:pPr>
              <w:pStyle w:val="ListParagraph"/>
              <w:numPr>
                <w:ilvl w:val="0"/>
                <w:numId w:val="14"/>
              </w:numPr>
              <w:rPr>
                <w:rFonts w:ascii="Arial" w:hAnsi="Arial" w:cs="Arial"/>
                <w:i/>
                <w:sz w:val="20"/>
                <w:lang w:eastAsia="en-GB"/>
              </w:rPr>
            </w:pPr>
            <w:r w:rsidRPr="000F227A">
              <w:rPr>
                <w:rFonts w:ascii="Arial" w:hAnsi="Arial" w:cs="Arial"/>
                <w:i/>
                <w:sz w:val="20"/>
                <w:lang w:eastAsia="en-GB"/>
              </w:rPr>
              <w:t>List any national resource centres that would play a role in the implementation of the project</w:t>
            </w:r>
            <w:r w:rsidR="00E4053D">
              <w:rPr>
                <w:rFonts w:ascii="Arial" w:hAnsi="Arial" w:cs="Arial"/>
                <w:i/>
                <w:sz w:val="20"/>
                <w:lang w:eastAsia="en-GB"/>
              </w:rPr>
              <w:t xml:space="preserve"> – ensure consistency with workplan</w:t>
            </w:r>
            <w:r w:rsidRPr="000F227A">
              <w:rPr>
                <w:rFonts w:ascii="Arial" w:hAnsi="Arial" w:cs="Arial"/>
                <w:i/>
                <w:sz w:val="20"/>
                <w:lang w:eastAsia="en-GB"/>
              </w:rPr>
              <w:t>.</w:t>
            </w:r>
          </w:p>
          <w:p w14:paraId="563B06B6" w14:textId="1FADBB0B" w:rsidR="00415351" w:rsidRPr="00D530F6" w:rsidRDefault="00F02C79" w:rsidP="00D530F6">
            <w:pPr>
              <w:pStyle w:val="ListParagraph"/>
              <w:numPr>
                <w:ilvl w:val="0"/>
                <w:numId w:val="14"/>
              </w:numPr>
              <w:rPr>
                <w:rFonts w:ascii="Arial" w:hAnsi="Arial" w:cs="Arial"/>
                <w:i/>
                <w:sz w:val="20"/>
                <w:lang w:eastAsia="en-GB"/>
              </w:rPr>
            </w:pPr>
            <w:r w:rsidRPr="00D530F6">
              <w:rPr>
                <w:rFonts w:ascii="Arial" w:hAnsi="Arial" w:cs="Arial"/>
                <w:i/>
                <w:sz w:val="20"/>
                <w:lang w:eastAsia="en-GB"/>
              </w:rPr>
              <w:t>This should reflect</w:t>
            </w:r>
            <w:r w:rsidR="00E1247B" w:rsidRPr="00D530F6">
              <w:rPr>
                <w:rFonts w:ascii="Arial" w:hAnsi="Arial" w:cs="Arial"/>
                <w:i/>
                <w:sz w:val="20"/>
                <w:lang w:eastAsia="en-GB"/>
              </w:rPr>
              <w:t xml:space="preserve"> the result of the</w:t>
            </w:r>
            <w:r w:rsidRPr="00D530F6">
              <w:rPr>
                <w:rFonts w:ascii="Arial" w:hAnsi="Arial" w:cs="Arial"/>
                <w:i/>
                <w:sz w:val="20"/>
                <w:lang w:eastAsia="en-GB"/>
              </w:rPr>
              <w:t xml:space="preserve"> stakeholder analysis</w:t>
            </w:r>
            <w:r w:rsidR="00BA0689" w:rsidRPr="00D530F6">
              <w:rPr>
                <w:rFonts w:ascii="Arial" w:hAnsi="Arial" w:cs="Arial"/>
                <w:i/>
                <w:sz w:val="20"/>
                <w:lang w:eastAsia="en-GB"/>
              </w:rPr>
              <w:t xml:space="preserve"> </w:t>
            </w:r>
            <w:r w:rsidR="001C74F3" w:rsidRPr="00D530F6">
              <w:rPr>
                <w:rFonts w:ascii="Arial" w:hAnsi="Arial" w:cs="Arial"/>
                <w:i/>
                <w:sz w:val="20"/>
                <w:lang w:eastAsia="en-GB"/>
              </w:rPr>
              <w:t>and</w:t>
            </w:r>
            <w:r w:rsidR="00BA0689" w:rsidRPr="00D530F6">
              <w:rPr>
                <w:rFonts w:ascii="Arial" w:hAnsi="Arial" w:cs="Arial"/>
                <w:i/>
                <w:sz w:val="20"/>
                <w:lang w:eastAsia="en-GB"/>
              </w:rPr>
              <w:t xml:space="preserve"> may also be informed</w:t>
            </w:r>
            <w:r w:rsidR="00C04ECB">
              <w:rPr>
                <w:rFonts w:ascii="Arial" w:hAnsi="Arial" w:cs="Arial"/>
                <w:i/>
                <w:sz w:val="20"/>
                <w:lang w:eastAsia="en-GB"/>
              </w:rPr>
              <w:t xml:space="preserve"> by/linked to</w:t>
            </w:r>
            <w:r w:rsidR="00BA0689" w:rsidRPr="00D530F6">
              <w:rPr>
                <w:rFonts w:ascii="Arial" w:hAnsi="Arial" w:cs="Arial"/>
                <w:i/>
                <w:sz w:val="20"/>
                <w:lang w:eastAsia="en-GB"/>
              </w:rPr>
              <w:t xml:space="preserve"> the</w:t>
            </w:r>
            <w:r w:rsidR="001707A8">
              <w:rPr>
                <w:rFonts w:ascii="Arial" w:hAnsi="Arial" w:cs="Arial"/>
                <w:i/>
                <w:sz w:val="20"/>
                <w:lang w:eastAsia="en-GB"/>
              </w:rPr>
              <w:t xml:space="preserve"> </w:t>
            </w:r>
            <w:r w:rsidR="004757A2" w:rsidRPr="00D530F6">
              <w:rPr>
                <w:rFonts w:ascii="Arial" w:hAnsi="Arial" w:cs="Arial"/>
                <w:i/>
                <w:sz w:val="20"/>
                <w:lang w:eastAsia="en-GB"/>
              </w:rPr>
              <w:t xml:space="preserve">Thematic Area analysis </w:t>
            </w:r>
            <w:r w:rsidR="00BA0689" w:rsidRPr="00D530F6">
              <w:rPr>
                <w:rFonts w:ascii="Arial" w:hAnsi="Arial" w:cs="Arial"/>
                <w:i/>
                <w:sz w:val="20"/>
                <w:lang w:eastAsia="en-GB"/>
              </w:rPr>
              <w:t>in the CPF.</w:t>
            </w:r>
          </w:p>
        </w:tc>
      </w:tr>
      <w:tr w:rsidR="00FE5A79" w:rsidRPr="006B06F0" w14:paraId="563B06BB" w14:textId="77777777" w:rsidTr="00AC6726">
        <w:trPr>
          <w:trHeight w:val="1033"/>
        </w:trPr>
        <w:tc>
          <w:tcPr>
            <w:tcW w:w="2410" w:type="dxa"/>
            <w:shd w:val="clear" w:color="auto" w:fill="auto"/>
          </w:tcPr>
          <w:p w14:paraId="563B06B8" w14:textId="4A489123" w:rsidR="00FE5A79" w:rsidRPr="009059A4" w:rsidRDefault="00FE5A79" w:rsidP="00B16FB8">
            <w:pPr>
              <w:overflowPunct/>
              <w:autoSpaceDE/>
              <w:autoSpaceDN/>
              <w:adjustRightInd/>
              <w:textAlignment w:val="auto"/>
              <w:rPr>
                <w:rFonts w:ascii="Arial" w:hAnsi="Arial" w:cs="Arial"/>
                <w:b/>
                <w:bCs/>
                <w:color w:val="000000"/>
                <w:sz w:val="20"/>
                <w:lang w:eastAsia="en-GB"/>
              </w:rPr>
            </w:pPr>
            <w:r w:rsidRPr="009059A4">
              <w:rPr>
                <w:rFonts w:ascii="Arial" w:hAnsi="Arial" w:cs="Arial"/>
                <w:b/>
                <w:bCs/>
                <w:color w:val="000000"/>
                <w:sz w:val="20"/>
                <w:lang w:eastAsia="en-GB"/>
              </w:rPr>
              <w:t>Partnerships</w:t>
            </w:r>
          </w:p>
        </w:tc>
        <w:tc>
          <w:tcPr>
            <w:tcW w:w="7088" w:type="dxa"/>
            <w:shd w:val="clear" w:color="auto" w:fill="auto"/>
          </w:tcPr>
          <w:p w14:paraId="700651E4" w14:textId="3DA16D57" w:rsidR="000E22AE" w:rsidRDefault="00781B5D" w:rsidP="00781B5D">
            <w:pPr>
              <w:pStyle w:val="ListParagraph"/>
              <w:numPr>
                <w:ilvl w:val="0"/>
                <w:numId w:val="15"/>
              </w:numPr>
              <w:rPr>
                <w:rFonts w:ascii="Arial" w:hAnsi="Arial" w:cs="Arial"/>
                <w:i/>
                <w:sz w:val="20"/>
                <w:lang w:eastAsia="en-GB"/>
              </w:rPr>
            </w:pPr>
            <w:r>
              <w:rPr>
                <w:rFonts w:ascii="Arial" w:hAnsi="Arial" w:cs="Arial"/>
                <w:i/>
                <w:sz w:val="20"/>
                <w:lang w:eastAsia="en-GB"/>
              </w:rPr>
              <w:t xml:space="preserve">Are there any </w:t>
            </w:r>
            <w:r w:rsidR="00FE5A79" w:rsidRPr="00D530F6">
              <w:rPr>
                <w:rFonts w:ascii="Arial" w:hAnsi="Arial" w:cs="Arial"/>
                <w:i/>
                <w:sz w:val="20"/>
                <w:lang w:eastAsia="en-GB"/>
              </w:rPr>
              <w:t xml:space="preserve">existing </w:t>
            </w:r>
            <w:r>
              <w:rPr>
                <w:rFonts w:ascii="Arial" w:hAnsi="Arial" w:cs="Arial"/>
                <w:i/>
                <w:sz w:val="20"/>
                <w:lang w:eastAsia="en-GB"/>
              </w:rPr>
              <w:t xml:space="preserve">partnership </w:t>
            </w:r>
            <w:r w:rsidR="00FE5A79" w:rsidRPr="00D530F6">
              <w:rPr>
                <w:rFonts w:ascii="Arial" w:hAnsi="Arial" w:cs="Arial"/>
                <w:i/>
                <w:sz w:val="20"/>
                <w:lang w:eastAsia="en-GB"/>
              </w:rPr>
              <w:t>agreements/</w:t>
            </w:r>
            <w:r w:rsidR="006E5A6E" w:rsidRPr="00D530F6">
              <w:rPr>
                <w:rFonts w:ascii="Arial" w:hAnsi="Arial" w:cs="Arial"/>
                <w:i/>
                <w:sz w:val="20"/>
                <w:lang w:eastAsia="en-GB"/>
              </w:rPr>
              <w:t xml:space="preserve">arrangements </w:t>
            </w:r>
            <w:r w:rsidR="00FE5A79" w:rsidRPr="00D530F6">
              <w:rPr>
                <w:rFonts w:ascii="Arial" w:hAnsi="Arial" w:cs="Arial"/>
                <w:i/>
                <w:sz w:val="20"/>
                <w:lang w:eastAsia="en-GB"/>
              </w:rPr>
              <w:t>with</w:t>
            </w:r>
            <w:r w:rsidR="00003F6F" w:rsidRPr="00D530F6">
              <w:rPr>
                <w:rFonts w:ascii="Arial" w:hAnsi="Arial" w:cs="Arial"/>
                <w:i/>
                <w:sz w:val="20"/>
                <w:lang w:eastAsia="en-GB"/>
              </w:rPr>
              <w:t xml:space="preserve"> technical, financial and</w:t>
            </w:r>
            <w:r w:rsidR="000C5408" w:rsidRPr="00D530F6">
              <w:rPr>
                <w:rFonts w:ascii="Arial" w:hAnsi="Arial" w:cs="Arial"/>
                <w:i/>
                <w:sz w:val="20"/>
                <w:lang w:eastAsia="en-GB"/>
              </w:rPr>
              <w:t>/or</w:t>
            </w:r>
            <w:r w:rsidR="00003F6F" w:rsidRPr="00D530F6">
              <w:rPr>
                <w:rFonts w:ascii="Arial" w:hAnsi="Arial" w:cs="Arial"/>
                <w:i/>
                <w:sz w:val="20"/>
                <w:lang w:eastAsia="en-GB"/>
              </w:rPr>
              <w:t xml:space="preserve"> strategic partners</w:t>
            </w:r>
            <w:r w:rsidR="004757A2" w:rsidRPr="00D530F6">
              <w:rPr>
                <w:rFonts w:ascii="Arial" w:hAnsi="Arial" w:cs="Arial"/>
                <w:i/>
                <w:sz w:val="20"/>
                <w:lang w:eastAsia="en-GB"/>
              </w:rPr>
              <w:t xml:space="preserve"> who </w:t>
            </w:r>
            <w:r w:rsidR="00647E6E">
              <w:rPr>
                <w:rFonts w:ascii="Arial" w:hAnsi="Arial" w:cs="Arial"/>
                <w:i/>
                <w:sz w:val="20"/>
                <w:lang w:eastAsia="en-GB"/>
              </w:rPr>
              <w:t xml:space="preserve">will </w:t>
            </w:r>
            <w:r w:rsidR="004757A2" w:rsidRPr="00D530F6">
              <w:rPr>
                <w:rFonts w:ascii="Arial" w:hAnsi="Arial" w:cs="Arial"/>
                <w:i/>
                <w:sz w:val="20"/>
                <w:lang w:eastAsia="en-GB"/>
              </w:rPr>
              <w:t>assi</w:t>
            </w:r>
            <w:r w:rsidR="001C74F3" w:rsidRPr="00D530F6">
              <w:rPr>
                <w:rFonts w:ascii="Arial" w:hAnsi="Arial" w:cs="Arial"/>
                <w:i/>
                <w:sz w:val="20"/>
                <w:lang w:eastAsia="en-GB"/>
              </w:rPr>
              <w:t>s</w:t>
            </w:r>
            <w:r w:rsidR="004757A2" w:rsidRPr="00D530F6">
              <w:rPr>
                <w:rFonts w:ascii="Arial" w:hAnsi="Arial" w:cs="Arial"/>
                <w:i/>
                <w:sz w:val="20"/>
                <w:lang w:eastAsia="en-GB"/>
              </w:rPr>
              <w:t xml:space="preserve">t in </w:t>
            </w:r>
            <w:r w:rsidR="00177B8E" w:rsidRPr="00D530F6">
              <w:rPr>
                <w:rFonts w:ascii="Arial" w:hAnsi="Arial" w:cs="Arial"/>
                <w:i/>
                <w:sz w:val="20"/>
                <w:lang w:eastAsia="en-GB"/>
              </w:rPr>
              <w:t>achieving</w:t>
            </w:r>
            <w:r w:rsidR="004757A2" w:rsidRPr="00D530F6">
              <w:rPr>
                <w:rFonts w:ascii="Arial" w:hAnsi="Arial" w:cs="Arial"/>
                <w:i/>
                <w:sz w:val="20"/>
                <w:lang w:eastAsia="en-GB"/>
              </w:rPr>
              <w:t xml:space="preserve"> the outcome of the project</w:t>
            </w:r>
            <w:r w:rsidR="000E22AE">
              <w:rPr>
                <w:rFonts w:ascii="Arial" w:hAnsi="Arial" w:cs="Arial"/>
                <w:i/>
                <w:sz w:val="20"/>
                <w:lang w:eastAsia="en-GB"/>
              </w:rPr>
              <w:t>?</w:t>
            </w:r>
          </w:p>
          <w:p w14:paraId="74EC8090" w14:textId="2FD92556" w:rsidR="00D96425" w:rsidRPr="000E5849" w:rsidRDefault="00D96425" w:rsidP="000E5849">
            <w:pPr>
              <w:pStyle w:val="ListParagraph"/>
              <w:numPr>
                <w:ilvl w:val="0"/>
                <w:numId w:val="15"/>
              </w:numPr>
              <w:rPr>
                <w:rFonts w:ascii="Arial" w:hAnsi="Arial" w:cs="Arial"/>
                <w:i/>
                <w:sz w:val="20"/>
                <w:lang w:eastAsia="en-GB"/>
              </w:rPr>
            </w:pPr>
            <w:r>
              <w:rPr>
                <w:rFonts w:ascii="Arial" w:hAnsi="Arial" w:cs="Arial"/>
                <w:i/>
                <w:sz w:val="20"/>
                <w:lang w:eastAsia="en-GB"/>
              </w:rPr>
              <w:t>Are there any potential partners (UN agencies, multilateral, bilateral donors, other development agencies, private sector entities, academia) already working in the country to achieve similar objectives and explain how synergies will be built and duplication of efforts avoided.</w:t>
            </w:r>
          </w:p>
          <w:p w14:paraId="71F3F9BA" w14:textId="4A6DB837" w:rsidR="00095E32" w:rsidRDefault="00FE5A79" w:rsidP="00781B5D">
            <w:pPr>
              <w:pStyle w:val="ListParagraph"/>
              <w:numPr>
                <w:ilvl w:val="0"/>
                <w:numId w:val="15"/>
              </w:numPr>
              <w:rPr>
                <w:rFonts w:ascii="Arial" w:hAnsi="Arial" w:cs="Arial"/>
                <w:i/>
                <w:sz w:val="20"/>
                <w:lang w:eastAsia="en-GB"/>
              </w:rPr>
            </w:pPr>
            <w:r w:rsidRPr="00D530F6">
              <w:rPr>
                <w:rFonts w:ascii="Arial" w:hAnsi="Arial" w:cs="Arial"/>
                <w:i/>
                <w:sz w:val="20"/>
                <w:lang w:eastAsia="en-GB"/>
              </w:rPr>
              <w:t>Clearly define contributions of each partner</w:t>
            </w:r>
            <w:r w:rsidR="00095E32">
              <w:rPr>
                <w:rFonts w:ascii="Arial" w:hAnsi="Arial" w:cs="Arial"/>
                <w:i/>
                <w:sz w:val="20"/>
                <w:lang w:eastAsia="en-GB"/>
              </w:rPr>
              <w:t xml:space="preserve">. </w:t>
            </w:r>
            <w:r w:rsidR="00E4053D">
              <w:rPr>
                <w:rFonts w:ascii="Arial" w:hAnsi="Arial" w:cs="Arial"/>
                <w:i/>
                <w:sz w:val="20"/>
                <w:lang w:eastAsia="en-GB"/>
              </w:rPr>
              <w:t>If any partner is expected to play a role in the implementation or funding of the project</w:t>
            </w:r>
            <w:r w:rsidR="00A91162">
              <w:rPr>
                <w:rFonts w:ascii="Arial" w:hAnsi="Arial" w:cs="Arial"/>
                <w:i/>
                <w:sz w:val="20"/>
                <w:lang w:eastAsia="en-GB"/>
              </w:rPr>
              <w:t xml:space="preserve">, </w:t>
            </w:r>
            <w:r w:rsidR="00E4053D">
              <w:rPr>
                <w:rFonts w:ascii="Arial" w:hAnsi="Arial" w:cs="Arial"/>
                <w:i/>
                <w:sz w:val="20"/>
                <w:lang w:eastAsia="en-GB"/>
              </w:rPr>
              <w:t xml:space="preserve">ensure consistency with </w:t>
            </w:r>
            <w:r w:rsidR="00A91162">
              <w:rPr>
                <w:rFonts w:ascii="Arial" w:hAnsi="Arial" w:cs="Arial"/>
                <w:i/>
                <w:sz w:val="20"/>
                <w:lang w:eastAsia="en-GB"/>
              </w:rPr>
              <w:t xml:space="preserve">the </w:t>
            </w:r>
            <w:r w:rsidR="00E4053D">
              <w:rPr>
                <w:rFonts w:ascii="Arial" w:hAnsi="Arial" w:cs="Arial"/>
                <w:i/>
                <w:sz w:val="20"/>
                <w:lang w:eastAsia="en-GB"/>
              </w:rPr>
              <w:t>workplan</w:t>
            </w:r>
            <w:r w:rsidR="00A91162">
              <w:rPr>
                <w:rFonts w:ascii="Arial" w:hAnsi="Arial" w:cs="Arial"/>
                <w:i/>
                <w:sz w:val="20"/>
                <w:lang w:eastAsia="en-GB"/>
              </w:rPr>
              <w:t>.</w:t>
            </w:r>
          </w:p>
          <w:p w14:paraId="4C86E80D" w14:textId="77777777" w:rsidR="00C04ECB" w:rsidRDefault="00095E32" w:rsidP="00D530F6">
            <w:pPr>
              <w:pStyle w:val="ListParagraph"/>
              <w:numPr>
                <w:ilvl w:val="0"/>
                <w:numId w:val="15"/>
              </w:numPr>
              <w:rPr>
                <w:rFonts w:ascii="Arial" w:hAnsi="Arial" w:cs="Arial"/>
                <w:i/>
                <w:sz w:val="20"/>
                <w:lang w:eastAsia="en-GB"/>
              </w:rPr>
            </w:pPr>
            <w:r>
              <w:rPr>
                <w:rFonts w:ascii="Arial" w:hAnsi="Arial" w:cs="Arial"/>
                <w:i/>
                <w:sz w:val="20"/>
                <w:lang w:eastAsia="en-GB"/>
              </w:rPr>
              <w:t>Are there any plans to develop new partnerships, including for resource mobilization</w:t>
            </w:r>
            <w:r w:rsidR="00941843">
              <w:rPr>
                <w:rFonts w:ascii="Arial" w:hAnsi="Arial" w:cs="Arial"/>
                <w:i/>
                <w:sz w:val="20"/>
                <w:lang w:eastAsia="en-GB"/>
              </w:rPr>
              <w:t xml:space="preserve"> and</w:t>
            </w:r>
            <w:r>
              <w:rPr>
                <w:rFonts w:ascii="Arial" w:hAnsi="Arial" w:cs="Arial"/>
                <w:i/>
                <w:sz w:val="20"/>
                <w:lang w:eastAsia="en-GB"/>
              </w:rPr>
              <w:t xml:space="preserve"> technical support</w:t>
            </w:r>
            <w:r w:rsidR="00941843">
              <w:rPr>
                <w:rFonts w:ascii="Arial" w:hAnsi="Arial" w:cs="Arial"/>
                <w:i/>
                <w:sz w:val="20"/>
                <w:lang w:eastAsia="en-GB"/>
              </w:rPr>
              <w:t>?</w:t>
            </w:r>
          </w:p>
          <w:p w14:paraId="563B06BA" w14:textId="12ECE521" w:rsidR="00415351" w:rsidRPr="00D530F6" w:rsidRDefault="00C04ECB" w:rsidP="00D530F6">
            <w:pPr>
              <w:pStyle w:val="ListParagraph"/>
              <w:numPr>
                <w:ilvl w:val="0"/>
                <w:numId w:val="15"/>
              </w:numPr>
              <w:rPr>
                <w:rFonts w:ascii="Arial" w:hAnsi="Arial" w:cs="Arial"/>
                <w:i/>
                <w:sz w:val="20"/>
                <w:lang w:eastAsia="en-GB"/>
              </w:rPr>
            </w:pPr>
            <w:r>
              <w:rPr>
                <w:rFonts w:ascii="Arial" w:hAnsi="Arial" w:cs="Arial"/>
                <w:i/>
                <w:sz w:val="20"/>
                <w:lang w:eastAsia="en-GB"/>
              </w:rPr>
              <w:t xml:space="preserve">Refer to Annex 1 Partnership Matrix of the CPF. </w:t>
            </w:r>
            <w:r w:rsidR="00095E32">
              <w:rPr>
                <w:rFonts w:ascii="Arial" w:hAnsi="Arial" w:cs="Arial"/>
                <w:i/>
                <w:sz w:val="20"/>
                <w:lang w:eastAsia="en-GB"/>
              </w:rPr>
              <w:t xml:space="preserve"> </w:t>
            </w:r>
          </w:p>
        </w:tc>
      </w:tr>
      <w:tr w:rsidR="008E7F4B" w:rsidRPr="00E6260E" w14:paraId="563B06C8" w14:textId="77777777" w:rsidTr="00AC6726">
        <w:trPr>
          <w:trHeight w:val="57"/>
        </w:trPr>
        <w:tc>
          <w:tcPr>
            <w:tcW w:w="2410" w:type="dxa"/>
            <w:shd w:val="clear" w:color="auto" w:fill="D9D9D9"/>
            <w:hideMark/>
          </w:tcPr>
          <w:p w14:paraId="563B06C6" w14:textId="77777777" w:rsidR="008E7F4B" w:rsidRPr="009059A4" w:rsidRDefault="008E7F4B" w:rsidP="00B16890">
            <w:pPr>
              <w:overflowPunct/>
              <w:autoSpaceDE/>
              <w:autoSpaceDN/>
              <w:adjustRightInd/>
              <w:textAlignment w:val="auto"/>
              <w:rPr>
                <w:rFonts w:ascii="Arial" w:hAnsi="Arial" w:cs="Arial"/>
                <w:b/>
                <w:bCs/>
                <w:color w:val="000000"/>
                <w:sz w:val="20"/>
                <w:lang w:eastAsia="en-GB"/>
              </w:rPr>
            </w:pPr>
          </w:p>
        </w:tc>
        <w:tc>
          <w:tcPr>
            <w:tcW w:w="7088" w:type="dxa"/>
            <w:shd w:val="clear" w:color="auto" w:fill="D9D9D9"/>
            <w:hideMark/>
          </w:tcPr>
          <w:p w14:paraId="563B06C7" w14:textId="77777777" w:rsidR="008E7F4B" w:rsidRPr="00E6260E" w:rsidRDefault="008E7F4B" w:rsidP="00B16890">
            <w:pPr>
              <w:rPr>
                <w:rFonts w:ascii="Arial" w:hAnsi="Arial" w:cs="Arial"/>
                <w:i/>
                <w:sz w:val="16"/>
                <w:lang w:eastAsia="en-GB"/>
              </w:rPr>
            </w:pPr>
          </w:p>
        </w:tc>
      </w:tr>
      <w:tr w:rsidR="006B06F0" w:rsidRPr="006B06F0" w14:paraId="563B06CC" w14:textId="77777777" w:rsidTr="00AC6726">
        <w:trPr>
          <w:trHeight w:val="915"/>
        </w:trPr>
        <w:tc>
          <w:tcPr>
            <w:tcW w:w="2410" w:type="dxa"/>
            <w:shd w:val="clear" w:color="auto" w:fill="auto"/>
            <w:hideMark/>
          </w:tcPr>
          <w:p w14:paraId="563B06C9" w14:textId="5B875AA1" w:rsidR="006B06F0" w:rsidRPr="009B1A6A" w:rsidRDefault="00F1195C" w:rsidP="004D1442">
            <w:pPr>
              <w:overflowPunct/>
              <w:autoSpaceDE/>
              <w:autoSpaceDN/>
              <w:adjustRightInd/>
              <w:textAlignment w:val="auto"/>
              <w:rPr>
                <w:rFonts w:ascii="Arial" w:hAnsi="Arial" w:cs="Arial"/>
                <w:b/>
                <w:bCs/>
                <w:color w:val="000000"/>
                <w:sz w:val="20"/>
                <w:lang w:eastAsia="en-GB"/>
              </w:rPr>
            </w:pPr>
            <w:r w:rsidRPr="000F7990">
              <w:rPr>
                <w:rFonts w:ascii="Arial" w:hAnsi="Arial"/>
                <w:b/>
                <w:bCs/>
                <w:color w:val="000000"/>
                <w:sz w:val="20"/>
              </w:rPr>
              <w:t xml:space="preserve">Role of Nuclear Technology and IAEA </w:t>
            </w:r>
          </w:p>
        </w:tc>
        <w:tc>
          <w:tcPr>
            <w:tcW w:w="7088" w:type="dxa"/>
            <w:shd w:val="clear" w:color="auto" w:fill="auto"/>
            <w:hideMark/>
          </w:tcPr>
          <w:p w14:paraId="6CF4AE09" w14:textId="3963ABB9" w:rsidR="008F0203" w:rsidRPr="009B1A6A" w:rsidRDefault="008F0203" w:rsidP="0017496D">
            <w:pPr>
              <w:pStyle w:val="ListParagraph"/>
              <w:numPr>
                <w:ilvl w:val="0"/>
                <w:numId w:val="16"/>
              </w:numPr>
              <w:overflowPunct/>
              <w:autoSpaceDE/>
              <w:autoSpaceDN/>
              <w:adjustRightInd/>
              <w:textAlignment w:val="auto"/>
              <w:rPr>
                <w:rFonts w:ascii="Arial" w:hAnsi="Arial" w:cs="Arial"/>
                <w:i/>
                <w:sz w:val="20"/>
                <w:lang w:eastAsia="en-GB"/>
              </w:rPr>
            </w:pPr>
            <w:r w:rsidRPr="009B1A6A">
              <w:rPr>
                <w:rFonts w:ascii="Arial" w:hAnsi="Arial" w:cs="Arial"/>
                <w:i/>
                <w:sz w:val="20"/>
                <w:lang w:eastAsia="en-GB"/>
              </w:rPr>
              <w:t xml:space="preserve">Which </w:t>
            </w:r>
            <w:r w:rsidR="00C94C7C" w:rsidRPr="009B1A6A">
              <w:rPr>
                <w:rFonts w:ascii="Arial" w:hAnsi="Arial" w:cs="Arial"/>
                <w:i/>
                <w:sz w:val="20"/>
                <w:lang w:eastAsia="en-GB"/>
              </w:rPr>
              <w:t xml:space="preserve">nuclear </w:t>
            </w:r>
            <w:r w:rsidR="003842E0" w:rsidRPr="009B1A6A">
              <w:rPr>
                <w:rFonts w:ascii="Arial" w:hAnsi="Arial" w:cs="Arial"/>
                <w:i/>
                <w:sz w:val="20"/>
                <w:lang w:eastAsia="en-GB"/>
              </w:rPr>
              <w:t xml:space="preserve">or </w:t>
            </w:r>
            <w:r w:rsidR="00C04ECB" w:rsidRPr="009B1A6A">
              <w:rPr>
                <w:rFonts w:ascii="Arial" w:hAnsi="Arial" w:cs="Arial"/>
                <w:i/>
                <w:sz w:val="20"/>
                <w:lang w:eastAsia="en-GB"/>
              </w:rPr>
              <w:t xml:space="preserve">nuclear </w:t>
            </w:r>
            <w:r w:rsidR="005A04F5" w:rsidRPr="000F7990">
              <w:rPr>
                <w:rFonts w:ascii="Arial" w:hAnsi="Arial" w:cs="Arial"/>
                <w:i/>
                <w:sz w:val="20"/>
                <w:lang w:eastAsia="en-GB"/>
              </w:rPr>
              <w:t>related</w:t>
            </w:r>
            <w:r w:rsidR="00C04ECB" w:rsidRPr="000F7990">
              <w:rPr>
                <w:rFonts w:ascii="Arial" w:hAnsi="Arial" w:cs="Arial"/>
                <w:i/>
                <w:sz w:val="20"/>
                <w:lang w:eastAsia="en-GB"/>
              </w:rPr>
              <w:t xml:space="preserve"> </w:t>
            </w:r>
            <w:r w:rsidR="009F070F" w:rsidRPr="000F7990">
              <w:rPr>
                <w:rFonts w:ascii="Arial" w:hAnsi="Arial" w:cs="Arial"/>
                <w:i/>
                <w:sz w:val="20"/>
                <w:lang w:eastAsia="en-GB"/>
              </w:rPr>
              <w:t xml:space="preserve">technique(s) </w:t>
            </w:r>
            <w:r w:rsidR="00C94C7C" w:rsidRPr="000F7990">
              <w:rPr>
                <w:rFonts w:ascii="Arial" w:hAnsi="Arial" w:cs="Arial"/>
                <w:i/>
                <w:sz w:val="20"/>
                <w:lang w:eastAsia="en-GB"/>
              </w:rPr>
              <w:t>w</w:t>
            </w:r>
            <w:r w:rsidR="000A31FB" w:rsidRPr="000F7990">
              <w:rPr>
                <w:rFonts w:ascii="Arial" w:hAnsi="Arial" w:cs="Arial"/>
                <w:i/>
                <w:sz w:val="20"/>
                <w:lang w:eastAsia="en-GB"/>
              </w:rPr>
              <w:t>ill</w:t>
            </w:r>
            <w:r w:rsidR="009F070F" w:rsidRPr="000F7990">
              <w:rPr>
                <w:rFonts w:ascii="Arial" w:hAnsi="Arial" w:cs="Arial"/>
                <w:i/>
                <w:sz w:val="20"/>
                <w:lang w:eastAsia="en-GB"/>
              </w:rPr>
              <w:t xml:space="preserve"> be used</w:t>
            </w:r>
            <w:r w:rsidRPr="009B1A6A">
              <w:rPr>
                <w:rFonts w:ascii="Arial" w:hAnsi="Arial" w:cs="Arial"/>
                <w:i/>
                <w:sz w:val="20"/>
                <w:lang w:eastAsia="en-GB"/>
              </w:rPr>
              <w:t xml:space="preserve"> in this project?</w:t>
            </w:r>
          </w:p>
          <w:p w14:paraId="2229A3A1" w14:textId="1D2A6A67" w:rsidR="008F0203" w:rsidRPr="009B1A6A" w:rsidRDefault="00454428" w:rsidP="0017496D">
            <w:pPr>
              <w:pStyle w:val="ListParagraph"/>
              <w:numPr>
                <w:ilvl w:val="0"/>
                <w:numId w:val="16"/>
              </w:numPr>
              <w:overflowPunct/>
              <w:autoSpaceDE/>
              <w:autoSpaceDN/>
              <w:adjustRightInd/>
              <w:textAlignment w:val="auto"/>
              <w:rPr>
                <w:rFonts w:ascii="Arial" w:hAnsi="Arial" w:cs="Arial"/>
                <w:i/>
                <w:sz w:val="20"/>
                <w:lang w:eastAsia="en-GB"/>
              </w:rPr>
            </w:pPr>
            <w:r w:rsidRPr="009B1A6A">
              <w:rPr>
                <w:rFonts w:ascii="Arial" w:hAnsi="Arial" w:cs="Arial"/>
                <w:i/>
                <w:sz w:val="20"/>
                <w:lang w:eastAsia="en-GB"/>
              </w:rPr>
              <w:t>Why are these</w:t>
            </w:r>
            <w:r w:rsidR="00C94C7C" w:rsidRPr="009B1A6A">
              <w:rPr>
                <w:rFonts w:ascii="Arial" w:hAnsi="Arial" w:cs="Arial"/>
                <w:i/>
                <w:sz w:val="20"/>
                <w:lang w:eastAsia="en-GB"/>
              </w:rPr>
              <w:t xml:space="preserve"> </w:t>
            </w:r>
            <w:r w:rsidR="00C22A08" w:rsidRPr="009B1A6A">
              <w:rPr>
                <w:rFonts w:ascii="Arial" w:hAnsi="Arial" w:cs="Arial"/>
                <w:i/>
                <w:sz w:val="20"/>
                <w:lang w:eastAsia="en-GB"/>
              </w:rPr>
              <w:t xml:space="preserve">nuclear </w:t>
            </w:r>
            <w:r w:rsidR="00C94C7C" w:rsidRPr="009B1A6A">
              <w:rPr>
                <w:rFonts w:ascii="Arial" w:hAnsi="Arial" w:cs="Arial"/>
                <w:i/>
                <w:sz w:val="20"/>
                <w:lang w:eastAsia="en-GB"/>
              </w:rPr>
              <w:t>techniqu</w:t>
            </w:r>
            <w:r w:rsidR="00C94C7C" w:rsidRPr="000F7990">
              <w:rPr>
                <w:rFonts w:ascii="Arial" w:hAnsi="Arial" w:cs="Arial"/>
                <w:i/>
                <w:sz w:val="20"/>
                <w:lang w:eastAsia="en-GB"/>
              </w:rPr>
              <w:t>e</w:t>
            </w:r>
            <w:r w:rsidRPr="000F7990">
              <w:rPr>
                <w:rFonts w:ascii="Arial" w:hAnsi="Arial" w:cs="Arial"/>
                <w:i/>
                <w:sz w:val="20"/>
                <w:lang w:eastAsia="en-GB"/>
              </w:rPr>
              <w:t>s</w:t>
            </w:r>
            <w:r w:rsidR="00C94C7C" w:rsidRPr="000F7990">
              <w:rPr>
                <w:rFonts w:ascii="Arial" w:hAnsi="Arial" w:cs="Arial"/>
                <w:i/>
                <w:sz w:val="20"/>
                <w:lang w:eastAsia="en-GB"/>
              </w:rPr>
              <w:t xml:space="preserve"> the </w:t>
            </w:r>
            <w:r w:rsidR="0007299C" w:rsidRPr="000F7990">
              <w:rPr>
                <w:rFonts w:ascii="Arial" w:hAnsi="Arial" w:cs="Arial"/>
                <w:i/>
                <w:sz w:val="20"/>
                <w:lang w:eastAsia="en-GB"/>
              </w:rPr>
              <w:t>best choice</w:t>
            </w:r>
            <w:r w:rsidRPr="009B1A6A">
              <w:rPr>
                <w:rFonts w:ascii="Arial" w:hAnsi="Arial" w:cs="Arial"/>
                <w:i/>
                <w:sz w:val="20"/>
                <w:lang w:eastAsia="en-GB"/>
              </w:rPr>
              <w:t xml:space="preserve"> </w:t>
            </w:r>
            <w:r w:rsidR="00C22A08" w:rsidRPr="009B1A6A">
              <w:rPr>
                <w:rFonts w:ascii="Arial" w:hAnsi="Arial" w:cs="Arial"/>
                <w:i/>
                <w:sz w:val="20"/>
                <w:lang w:eastAsia="en-GB"/>
              </w:rPr>
              <w:t xml:space="preserve">to address the problem </w:t>
            </w:r>
            <w:r w:rsidRPr="009B1A6A">
              <w:rPr>
                <w:rFonts w:ascii="Arial" w:hAnsi="Arial" w:cs="Arial"/>
                <w:i/>
                <w:sz w:val="20"/>
                <w:lang w:eastAsia="en-GB"/>
              </w:rPr>
              <w:t>and</w:t>
            </w:r>
            <w:r w:rsidR="0007299C" w:rsidRPr="009B1A6A">
              <w:rPr>
                <w:rFonts w:ascii="Arial" w:hAnsi="Arial" w:cs="Arial"/>
                <w:i/>
                <w:sz w:val="20"/>
                <w:lang w:eastAsia="en-GB"/>
              </w:rPr>
              <w:t xml:space="preserve"> what </w:t>
            </w:r>
            <w:r w:rsidR="00C94C7C" w:rsidRPr="009B1A6A">
              <w:rPr>
                <w:rFonts w:ascii="Arial" w:hAnsi="Arial" w:cs="Arial"/>
                <w:i/>
                <w:sz w:val="20"/>
                <w:lang w:eastAsia="en-GB"/>
              </w:rPr>
              <w:t>comparative advantage</w:t>
            </w:r>
            <w:r w:rsidR="0007299C" w:rsidRPr="009B1A6A">
              <w:rPr>
                <w:rFonts w:ascii="Arial" w:hAnsi="Arial" w:cs="Arial"/>
                <w:i/>
                <w:sz w:val="20"/>
                <w:lang w:eastAsia="en-GB"/>
              </w:rPr>
              <w:t xml:space="preserve"> </w:t>
            </w:r>
            <w:r w:rsidRPr="009B1A6A">
              <w:rPr>
                <w:rFonts w:ascii="Arial" w:hAnsi="Arial" w:cs="Arial"/>
                <w:i/>
                <w:sz w:val="20"/>
                <w:lang w:eastAsia="en-GB"/>
              </w:rPr>
              <w:t>do they have</w:t>
            </w:r>
            <w:r w:rsidR="0007299C" w:rsidRPr="009B1A6A">
              <w:rPr>
                <w:rFonts w:ascii="Arial" w:hAnsi="Arial" w:cs="Arial"/>
                <w:i/>
                <w:sz w:val="20"/>
                <w:lang w:eastAsia="en-GB"/>
              </w:rPr>
              <w:t xml:space="preserve"> over</w:t>
            </w:r>
            <w:r w:rsidR="00C94C7C" w:rsidRPr="009B1A6A">
              <w:rPr>
                <w:rFonts w:ascii="Arial" w:hAnsi="Arial" w:cs="Arial"/>
                <w:i/>
                <w:sz w:val="20"/>
                <w:lang w:eastAsia="en-GB"/>
              </w:rPr>
              <w:t xml:space="preserve"> non-nuclear techniques?</w:t>
            </w:r>
            <w:r w:rsidR="00DE2CF6" w:rsidRPr="009B1A6A">
              <w:rPr>
                <w:rFonts w:ascii="Arial" w:hAnsi="Arial" w:cs="Arial"/>
                <w:i/>
                <w:sz w:val="20"/>
                <w:lang w:eastAsia="en-GB"/>
              </w:rPr>
              <w:t xml:space="preserve"> </w:t>
            </w:r>
          </w:p>
          <w:p w14:paraId="5336FDD6" w14:textId="7F40BE71" w:rsidR="00D1209C" w:rsidRPr="009B1A6A" w:rsidRDefault="00C10353" w:rsidP="00D530F6">
            <w:pPr>
              <w:pStyle w:val="ListParagraph"/>
              <w:numPr>
                <w:ilvl w:val="0"/>
                <w:numId w:val="16"/>
              </w:numPr>
              <w:overflowPunct/>
              <w:autoSpaceDE/>
              <w:autoSpaceDN/>
              <w:adjustRightInd/>
              <w:textAlignment w:val="auto"/>
              <w:rPr>
                <w:rFonts w:ascii="Arial" w:hAnsi="Arial" w:cs="Arial"/>
                <w:i/>
                <w:sz w:val="20"/>
                <w:lang w:eastAsia="en-GB"/>
              </w:rPr>
            </w:pPr>
            <w:r w:rsidRPr="009B1A6A">
              <w:rPr>
                <w:rFonts w:ascii="Arial" w:hAnsi="Arial" w:cs="Arial"/>
                <w:i/>
                <w:sz w:val="20"/>
                <w:lang w:eastAsia="en-GB"/>
              </w:rPr>
              <w:t xml:space="preserve">Or, indicate the proposed actions for supporting the development of an adequate national infrastructure for the safe use of nuclear technologies. </w:t>
            </w:r>
          </w:p>
          <w:p w14:paraId="6EA2EB9E" w14:textId="2788D03F" w:rsidR="00D1209C" w:rsidRPr="009B1A6A" w:rsidRDefault="00C94C7C" w:rsidP="00D530F6">
            <w:pPr>
              <w:pStyle w:val="ListParagraph"/>
              <w:numPr>
                <w:ilvl w:val="0"/>
                <w:numId w:val="16"/>
              </w:numPr>
              <w:overflowPunct/>
              <w:autoSpaceDE/>
              <w:autoSpaceDN/>
              <w:adjustRightInd/>
              <w:textAlignment w:val="auto"/>
              <w:rPr>
                <w:rFonts w:ascii="Arial" w:hAnsi="Arial" w:cs="Arial"/>
                <w:i/>
                <w:sz w:val="20"/>
                <w:lang w:eastAsia="en-GB"/>
              </w:rPr>
            </w:pPr>
            <w:r w:rsidRPr="009B1A6A">
              <w:rPr>
                <w:rFonts w:ascii="Arial" w:hAnsi="Arial" w:cs="Arial"/>
                <w:i/>
                <w:sz w:val="20"/>
                <w:lang w:eastAsia="en-GB"/>
              </w:rPr>
              <w:t xml:space="preserve">What specific role </w:t>
            </w:r>
            <w:r w:rsidR="00707D6E" w:rsidRPr="009B1A6A">
              <w:rPr>
                <w:rFonts w:ascii="Arial" w:hAnsi="Arial" w:cs="Arial"/>
                <w:i/>
                <w:sz w:val="20"/>
                <w:lang w:eastAsia="en-GB"/>
              </w:rPr>
              <w:t xml:space="preserve">is </w:t>
            </w:r>
            <w:r w:rsidRPr="009B1A6A">
              <w:rPr>
                <w:rFonts w:ascii="Arial" w:hAnsi="Arial" w:cs="Arial"/>
                <w:i/>
                <w:sz w:val="20"/>
                <w:lang w:eastAsia="en-GB"/>
              </w:rPr>
              <w:t>the IAEA expected to play in the project?</w:t>
            </w:r>
            <w:r w:rsidR="00D1209C" w:rsidRPr="009B1A6A">
              <w:rPr>
                <w:rFonts w:ascii="Arial" w:hAnsi="Arial" w:cs="Arial"/>
                <w:i/>
                <w:sz w:val="20"/>
                <w:lang w:eastAsia="en-GB"/>
              </w:rPr>
              <w:t xml:space="preserve"> Refer to CPF, where relevant. </w:t>
            </w:r>
          </w:p>
          <w:p w14:paraId="563B06CB" w14:textId="54361EE2" w:rsidR="009D7C8D" w:rsidRPr="009B1A6A" w:rsidRDefault="009D7C8D" w:rsidP="0039427F">
            <w:pPr>
              <w:overflowPunct/>
              <w:autoSpaceDE/>
              <w:autoSpaceDN/>
              <w:adjustRightInd/>
              <w:textAlignment w:val="auto"/>
              <w:rPr>
                <w:rFonts w:ascii="Arial" w:hAnsi="Arial" w:cs="Arial"/>
                <w:i/>
                <w:sz w:val="20"/>
                <w:lang w:eastAsia="en-GB"/>
              </w:rPr>
            </w:pPr>
          </w:p>
        </w:tc>
      </w:tr>
      <w:tr w:rsidR="00A02828" w:rsidRPr="00E6260E" w14:paraId="563B06CF" w14:textId="77777777" w:rsidTr="00C22A08">
        <w:trPr>
          <w:trHeight w:val="57"/>
        </w:trPr>
        <w:tc>
          <w:tcPr>
            <w:tcW w:w="2410" w:type="dxa"/>
            <w:shd w:val="clear" w:color="auto" w:fill="D9D9D9"/>
            <w:hideMark/>
          </w:tcPr>
          <w:p w14:paraId="563B06CD" w14:textId="77777777" w:rsidR="00A02828" w:rsidRPr="009059A4" w:rsidRDefault="00A02828" w:rsidP="00C22A08">
            <w:pPr>
              <w:overflowPunct/>
              <w:autoSpaceDE/>
              <w:autoSpaceDN/>
              <w:adjustRightInd/>
              <w:textAlignment w:val="auto"/>
              <w:rPr>
                <w:rFonts w:ascii="Arial" w:hAnsi="Arial" w:cs="Arial"/>
                <w:b/>
                <w:bCs/>
                <w:color w:val="000000"/>
                <w:sz w:val="20"/>
                <w:lang w:eastAsia="en-GB"/>
              </w:rPr>
            </w:pPr>
          </w:p>
        </w:tc>
        <w:tc>
          <w:tcPr>
            <w:tcW w:w="7088" w:type="dxa"/>
            <w:shd w:val="clear" w:color="auto" w:fill="D9D9D9"/>
            <w:hideMark/>
          </w:tcPr>
          <w:p w14:paraId="563B06CE" w14:textId="77777777" w:rsidR="00A02828" w:rsidRPr="00E6260E" w:rsidRDefault="00A02828" w:rsidP="00C22A08">
            <w:pPr>
              <w:rPr>
                <w:rFonts w:ascii="Arial" w:hAnsi="Arial" w:cs="Arial"/>
                <w:i/>
                <w:sz w:val="16"/>
                <w:lang w:eastAsia="en-GB"/>
              </w:rPr>
            </w:pPr>
          </w:p>
        </w:tc>
      </w:tr>
    </w:tbl>
    <w:p w14:paraId="1CCAA042" w14:textId="77777777" w:rsidR="00087DC8" w:rsidRDefault="00087DC8">
      <w:pPr>
        <w:overflowPunct/>
        <w:autoSpaceDE/>
        <w:autoSpaceDN/>
        <w:adjustRightInd/>
        <w:textAlignment w:val="auto"/>
        <w:rPr>
          <w:b/>
          <w:sz w:val="24"/>
          <w:szCs w:val="24"/>
        </w:rPr>
      </w:pPr>
    </w:p>
    <w:p w14:paraId="563B06D2" w14:textId="0D941630" w:rsidR="002F1E6D" w:rsidRPr="005E303A" w:rsidRDefault="002F1E6D" w:rsidP="00D530F6">
      <w:pPr>
        <w:ind w:firstLine="142"/>
        <w:rPr>
          <w:rFonts w:ascii="Arial" w:hAnsi="Arial" w:cs="Arial"/>
          <w:b/>
          <w:sz w:val="24"/>
          <w:szCs w:val="24"/>
        </w:rPr>
      </w:pPr>
      <w:r w:rsidRPr="005E303A">
        <w:rPr>
          <w:rFonts w:ascii="Arial" w:hAnsi="Arial" w:cs="Arial"/>
          <w:b/>
          <w:sz w:val="24"/>
          <w:szCs w:val="24"/>
        </w:rPr>
        <w:t>SECTION</w:t>
      </w:r>
      <w:r w:rsidR="005E303A">
        <w:rPr>
          <w:rFonts w:ascii="Arial" w:hAnsi="Arial" w:cs="Arial"/>
          <w:b/>
          <w:sz w:val="24"/>
          <w:szCs w:val="24"/>
        </w:rPr>
        <w:t xml:space="preserve"> </w:t>
      </w:r>
      <w:r w:rsidRPr="005E303A">
        <w:rPr>
          <w:rFonts w:ascii="Arial" w:hAnsi="Arial" w:cs="Arial"/>
          <w:b/>
          <w:sz w:val="24"/>
          <w:szCs w:val="24"/>
        </w:rPr>
        <w:t>2: PROJECT DESCRIPTION</w:t>
      </w:r>
    </w:p>
    <w:p w14:paraId="563B06D3" w14:textId="77777777" w:rsidR="006B06F0" w:rsidRDefault="006B06F0"/>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6"/>
        <w:gridCol w:w="1638"/>
        <w:gridCol w:w="1984"/>
        <w:gridCol w:w="813"/>
        <w:gridCol w:w="2757"/>
      </w:tblGrid>
      <w:tr w:rsidR="00164A4C" w:rsidRPr="00E6260E" w14:paraId="563B06D6" w14:textId="77777777" w:rsidTr="00164A4C">
        <w:trPr>
          <w:trHeight w:val="57"/>
        </w:trPr>
        <w:tc>
          <w:tcPr>
            <w:tcW w:w="2306" w:type="dxa"/>
            <w:shd w:val="clear" w:color="auto" w:fill="D9D9D9"/>
            <w:hideMark/>
          </w:tcPr>
          <w:p w14:paraId="563B06D4" w14:textId="77777777" w:rsidR="00164A4C" w:rsidRPr="005E303A" w:rsidRDefault="00164A4C" w:rsidP="00C22A08">
            <w:pPr>
              <w:overflowPunct/>
              <w:autoSpaceDE/>
              <w:autoSpaceDN/>
              <w:adjustRightInd/>
              <w:textAlignment w:val="auto"/>
              <w:rPr>
                <w:rFonts w:ascii="Arial" w:hAnsi="Arial" w:cs="Arial"/>
                <w:b/>
                <w:bCs/>
                <w:color w:val="000000"/>
                <w:sz w:val="20"/>
                <w:lang w:eastAsia="en-GB"/>
              </w:rPr>
            </w:pPr>
          </w:p>
        </w:tc>
        <w:tc>
          <w:tcPr>
            <w:tcW w:w="7192" w:type="dxa"/>
            <w:gridSpan w:val="4"/>
            <w:shd w:val="clear" w:color="auto" w:fill="D9D9D9"/>
            <w:hideMark/>
          </w:tcPr>
          <w:p w14:paraId="563B06D5" w14:textId="77777777" w:rsidR="00164A4C" w:rsidRPr="00E6260E" w:rsidRDefault="00164A4C" w:rsidP="00C22A08">
            <w:pPr>
              <w:rPr>
                <w:rFonts w:ascii="Arial" w:hAnsi="Arial" w:cs="Arial"/>
                <w:i/>
                <w:sz w:val="16"/>
                <w:lang w:eastAsia="en-GB"/>
              </w:rPr>
            </w:pPr>
          </w:p>
        </w:tc>
      </w:tr>
      <w:tr w:rsidR="003842E0" w:rsidRPr="006B06F0" w14:paraId="6CB62356" w14:textId="77777777" w:rsidTr="00F85B88">
        <w:trPr>
          <w:trHeight w:val="501"/>
        </w:trPr>
        <w:tc>
          <w:tcPr>
            <w:tcW w:w="2306" w:type="dxa"/>
            <w:shd w:val="clear" w:color="auto" w:fill="auto"/>
          </w:tcPr>
          <w:p w14:paraId="4D7A0140" w14:textId="7B199BAE" w:rsidR="003842E0" w:rsidRPr="005E303A" w:rsidRDefault="003842E0" w:rsidP="003842E0">
            <w:pPr>
              <w:overflowPunct/>
              <w:autoSpaceDE/>
              <w:autoSpaceDN/>
              <w:adjustRightInd/>
              <w:textAlignment w:val="auto"/>
              <w:rPr>
                <w:rFonts w:ascii="Arial" w:hAnsi="Arial" w:cs="Arial"/>
                <w:b/>
                <w:bCs/>
                <w:color w:val="000000"/>
                <w:sz w:val="20"/>
                <w:lang w:eastAsia="en-GB"/>
              </w:rPr>
            </w:pPr>
            <w:r w:rsidRPr="009059A4">
              <w:rPr>
                <w:rFonts w:ascii="Arial" w:hAnsi="Arial" w:cs="Arial"/>
                <w:b/>
                <w:bCs/>
                <w:color w:val="000000"/>
                <w:sz w:val="20"/>
                <w:lang w:eastAsia="en-GB"/>
              </w:rPr>
              <w:t xml:space="preserve">Overall Objective </w:t>
            </w:r>
          </w:p>
        </w:tc>
        <w:tc>
          <w:tcPr>
            <w:tcW w:w="7192" w:type="dxa"/>
            <w:gridSpan w:val="4"/>
            <w:shd w:val="clear" w:color="auto" w:fill="auto"/>
          </w:tcPr>
          <w:p w14:paraId="56AEB328" w14:textId="02E5ED6B" w:rsidR="003842E0" w:rsidRPr="00D530F6" w:rsidRDefault="003842E0" w:rsidP="00D530F6">
            <w:pPr>
              <w:pStyle w:val="ListParagraph"/>
              <w:numPr>
                <w:ilvl w:val="0"/>
                <w:numId w:val="19"/>
              </w:numPr>
              <w:rPr>
                <w:rFonts w:ascii="Arial" w:hAnsi="Arial" w:cs="Arial"/>
                <w:i/>
                <w:sz w:val="20"/>
                <w:lang w:eastAsia="en-GB"/>
              </w:rPr>
            </w:pPr>
            <w:r w:rsidRPr="00D530F6">
              <w:rPr>
                <w:rFonts w:ascii="Arial" w:hAnsi="Arial" w:cs="Arial"/>
                <w:i/>
                <w:sz w:val="20"/>
                <w:lang w:eastAsia="en-GB"/>
              </w:rPr>
              <w:t xml:space="preserve">State the overall </w:t>
            </w:r>
            <w:r w:rsidR="007712A4">
              <w:rPr>
                <w:rFonts w:ascii="Arial" w:hAnsi="Arial" w:cs="Arial"/>
                <w:i/>
                <w:sz w:val="20"/>
                <w:lang w:eastAsia="en-GB"/>
              </w:rPr>
              <w:t xml:space="preserve">long-term </w:t>
            </w:r>
            <w:r w:rsidRPr="00D530F6">
              <w:rPr>
                <w:rFonts w:ascii="Arial" w:hAnsi="Arial" w:cs="Arial"/>
                <w:i/>
                <w:sz w:val="20"/>
                <w:lang w:eastAsia="en-GB"/>
              </w:rPr>
              <w:t>objective to which the project will contribute</w:t>
            </w:r>
            <w:r w:rsidR="00346FE5">
              <w:rPr>
                <w:rFonts w:ascii="Arial" w:hAnsi="Arial" w:cs="Arial"/>
                <w:i/>
                <w:sz w:val="20"/>
                <w:lang w:eastAsia="en-GB"/>
              </w:rPr>
              <w:t xml:space="preserve">. </w:t>
            </w:r>
            <w:r w:rsidR="002B4649">
              <w:rPr>
                <w:rFonts w:ascii="Arial" w:hAnsi="Arial" w:cs="Arial"/>
                <w:i/>
                <w:sz w:val="20"/>
                <w:lang w:eastAsia="en-GB"/>
              </w:rPr>
              <w:t xml:space="preserve">This </w:t>
            </w:r>
            <w:r w:rsidR="001B6C19">
              <w:rPr>
                <w:rFonts w:ascii="Arial" w:hAnsi="Arial" w:cs="Arial"/>
                <w:i/>
                <w:sz w:val="20"/>
                <w:lang w:eastAsia="en-GB"/>
              </w:rPr>
              <w:t xml:space="preserve">should reflect an impact related to a </w:t>
            </w:r>
            <w:r w:rsidR="00D324B7">
              <w:rPr>
                <w:rFonts w:ascii="Arial" w:hAnsi="Arial" w:cs="Arial"/>
                <w:i/>
                <w:sz w:val="20"/>
                <w:lang w:eastAsia="en-GB"/>
              </w:rPr>
              <w:t xml:space="preserve">national </w:t>
            </w:r>
            <w:r w:rsidR="001B6C19">
              <w:rPr>
                <w:rFonts w:ascii="Arial" w:hAnsi="Arial" w:cs="Arial"/>
                <w:i/>
                <w:sz w:val="20"/>
                <w:lang w:eastAsia="en-GB"/>
              </w:rPr>
              <w:t>development priority</w:t>
            </w:r>
            <w:r w:rsidR="00AE4D63" w:rsidRPr="00586FAA">
              <w:rPr>
                <w:rFonts w:ascii="Arial" w:hAnsi="Arial" w:cs="Arial"/>
                <w:i/>
                <w:sz w:val="20"/>
                <w:lang w:eastAsia="en-GB"/>
              </w:rPr>
              <w:t xml:space="preserve"> and to the relevant Thematic Area Outcome</w:t>
            </w:r>
            <w:r w:rsidR="008A5F75">
              <w:rPr>
                <w:rFonts w:ascii="Arial" w:hAnsi="Arial" w:cs="Arial"/>
                <w:i/>
                <w:sz w:val="20"/>
                <w:lang w:eastAsia="en-GB"/>
              </w:rPr>
              <w:t xml:space="preserve"> in the CPF Results Matrix</w:t>
            </w:r>
            <w:r w:rsidR="00AE4D63" w:rsidRPr="00586FAA">
              <w:rPr>
                <w:rFonts w:ascii="Arial" w:hAnsi="Arial" w:cs="Arial"/>
                <w:i/>
                <w:sz w:val="20"/>
                <w:lang w:eastAsia="en-GB"/>
              </w:rPr>
              <w:t xml:space="preserve">. </w:t>
            </w:r>
          </w:p>
          <w:p w14:paraId="5C8EC8B1" w14:textId="30290082" w:rsidR="003842E0" w:rsidRPr="00D530F6" w:rsidRDefault="003842E0" w:rsidP="00D530F6">
            <w:pPr>
              <w:pStyle w:val="ListParagraph"/>
              <w:numPr>
                <w:ilvl w:val="0"/>
                <w:numId w:val="19"/>
              </w:numPr>
              <w:rPr>
                <w:rFonts w:ascii="Arial" w:hAnsi="Arial" w:cs="Arial"/>
                <w:i/>
                <w:sz w:val="20"/>
                <w:lang w:eastAsia="en-GB"/>
              </w:rPr>
            </w:pPr>
            <w:r w:rsidRPr="00D530F6">
              <w:rPr>
                <w:rFonts w:ascii="Arial" w:hAnsi="Arial" w:cs="Arial"/>
                <w:i/>
                <w:sz w:val="20"/>
                <w:lang w:eastAsia="en-GB"/>
              </w:rPr>
              <w:t xml:space="preserve">The description of the overall objective should clearly reflect the problem and </w:t>
            </w:r>
            <w:r w:rsidRPr="00977957">
              <w:rPr>
                <w:rFonts w:ascii="Arial" w:hAnsi="Arial" w:cs="Arial"/>
                <w:i/>
                <w:sz w:val="20"/>
                <w:lang w:eastAsia="en-GB"/>
              </w:rPr>
              <w:t>objective</w:t>
            </w:r>
            <w:r w:rsidR="00CC064D">
              <w:rPr>
                <w:rFonts w:ascii="Arial" w:hAnsi="Arial" w:cs="Arial"/>
                <w:i/>
                <w:sz w:val="20"/>
                <w:lang w:eastAsia="en-GB"/>
              </w:rPr>
              <w:t>s</w:t>
            </w:r>
            <w:r w:rsidRPr="00D530F6">
              <w:rPr>
                <w:rFonts w:ascii="Arial" w:hAnsi="Arial" w:cs="Arial"/>
                <w:i/>
                <w:sz w:val="20"/>
                <w:lang w:eastAsia="en-GB"/>
              </w:rPr>
              <w:t xml:space="preserve"> analysis. The objective</w:t>
            </w:r>
            <w:r w:rsidR="00AC473C" w:rsidRPr="00D530F6">
              <w:rPr>
                <w:rFonts w:ascii="Arial" w:hAnsi="Arial" w:cs="Arial"/>
                <w:i/>
                <w:sz w:val="20"/>
                <w:lang w:eastAsia="en-GB"/>
              </w:rPr>
              <w:t>s</w:t>
            </w:r>
            <w:r w:rsidRPr="00977957">
              <w:rPr>
                <w:rFonts w:ascii="Arial" w:hAnsi="Arial" w:cs="Arial"/>
                <w:i/>
                <w:sz w:val="20"/>
                <w:lang w:eastAsia="en-GB"/>
              </w:rPr>
              <w:t xml:space="preserve"> and/or problem</w:t>
            </w:r>
            <w:r w:rsidRPr="00D530F6">
              <w:rPr>
                <w:rFonts w:ascii="Arial" w:hAnsi="Arial" w:cs="Arial"/>
                <w:i/>
                <w:sz w:val="20"/>
                <w:lang w:eastAsia="en-GB"/>
              </w:rPr>
              <w:t xml:space="preserve"> tree may be attached for ease of reference</w:t>
            </w:r>
            <w:r w:rsidR="00215265">
              <w:rPr>
                <w:rFonts w:ascii="Arial" w:hAnsi="Arial" w:cs="Arial"/>
                <w:i/>
                <w:sz w:val="20"/>
                <w:lang w:eastAsia="en-GB"/>
              </w:rPr>
              <w:t>.</w:t>
            </w:r>
          </w:p>
        </w:tc>
      </w:tr>
      <w:tr w:rsidR="004F6E9B" w:rsidRPr="006B06F0" w14:paraId="563B06DA" w14:textId="77777777" w:rsidTr="00F85B88">
        <w:trPr>
          <w:trHeight w:val="501"/>
        </w:trPr>
        <w:tc>
          <w:tcPr>
            <w:tcW w:w="2306" w:type="dxa"/>
            <w:shd w:val="clear" w:color="auto" w:fill="auto"/>
            <w:hideMark/>
          </w:tcPr>
          <w:p w14:paraId="563B06D7" w14:textId="77777777" w:rsidR="004F6E9B" w:rsidRPr="005E303A" w:rsidRDefault="00DA5B52" w:rsidP="00DA5B52">
            <w:pPr>
              <w:overflowPunct/>
              <w:autoSpaceDE/>
              <w:autoSpaceDN/>
              <w:adjustRightInd/>
              <w:textAlignment w:val="auto"/>
              <w:rPr>
                <w:rFonts w:ascii="Arial" w:hAnsi="Arial" w:cs="Arial"/>
                <w:b/>
                <w:bCs/>
                <w:color w:val="000000"/>
                <w:sz w:val="20"/>
                <w:lang w:eastAsia="en-GB"/>
              </w:rPr>
            </w:pPr>
            <w:r w:rsidRPr="005E303A">
              <w:rPr>
                <w:rFonts w:ascii="Arial" w:hAnsi="Arial" w:cs="Arial"/>
                <w:b/>
                <w:bCs/>
                <w:color w:val="000000"/>
                <w:sz w:val="20"/>
                <w:lang w:eastAsia="en-GB"/>
              </w:rPr>
              <w:t xml:space="preserve">Outcome </w:t>
            </w:r>
            <w:r w:rsidR="00CE5682" w:rsidRPr="005E303A">
              <w:rPr>
                <w:rFonts w:ascii="Arial" w:hAnsi="Arial" w:cs="Arial"/>
                <w:b/>
                <w:bCs/>
                <w:color w:val="000000"/>
                <w:sz w:val="20"/>
                <w:lang w:eastAsia="en-GB"/>
              </w:rPr>
              <w:t>(Project Specific Objective)</w:t>
            </w:r>
          </w:p>
          <w:p w14:paraId="563B06D8" w14:textId="77777777" w:rsidR="00CE5682" w:rsidRPr="005E303A" w:rsidRDefault="00CE5682" w:rsidP="00CE5682">
            <w:pPr>
              <w:overflowPunct/>
              <w:autoSpaceDE/>
              <w:autoSpaceDN/>
              <w:adjustRightInd/>
              <w:textAlignment w:val="auto"/>
              <w:rPr>
                <w:rFonts w:ascii="Arial" w:hAnsi="Arial" w:cs="Arial"/>
                <w:b/>
                <w:bCs/>
                <w:color w:val="000000"/>
                <w:sz w:val="20"/>
                <w:lang w:eastAsia="en-GB"/>
              </w:rPr>
            </w:pPr>
          </w:p>
        </w:tc>
        <w:tc>
          <w:tcPr>
            <w:tcW w:w="7192" w:type="dxa"/>
            <w:gridSpan w:val="4"/>
            <w:shd w:val="clear" w:color="auto" w:fill="auto"/>
            <w:hideMark/>
          </w:tcPr>
          <w:p w14:paraId="7D945FCF" w14:textId="31B342EB" w:rsidR="00FF7672" w:rsidRDefault="004F6E9B" w:rsidP="00D530F6">
            <w:pPr>
              <w:pStyle w:val="ListParagraph"/>
              <w:numPr>
                <w:ilvl w:val="0"/>
                <w:numId w:val="19"/>
              </w:numPr>
              <w:rPr>
                <w:rFonts w:ascii="Arial" w:hAnsi="Arial" w:cs="Arial"/>
                <w:i/>
                <w:sz w:val="20"/>
                <w:lang w:eastAsia="en-GB"/>
              </w:rPr>
            </w:pPr>
            <w:r w:rsidRPr="00D530F6">
              <w:rPr>
                <w:rFonts w:ascii="Arial" w:hAnsi="Arial" w:cs="Arial"/>
                <w:i/>
                <w:sz w:val="20"/>
                <w:lang w:eastAsia="en-GB"/>
              </w:rPr>
              <w:t>The change</w:t>
            </w:r>
            <w:r w:rsidR="003842E0" w:rsidRPr="00D530F6">
              <w:rPr>
                <w:rFonts w:ascii="Arial" w:hAnsi="Arial" w:cs="Arial"/>
                <w:i/>
                <w:sz w:val="20"/>
                <w:lang w:eastAsia="en-GB"/>
              </w:rPr>
              <w:t xml:space="preserve"> </w:t>
            </w:r>
            <w:r w:rsidRPr="00D530F6">
              <w:rPr>
                <w:rFonts w:ascii="Arial" w:hAnsi="Arial" w:cs="Arial"/>
                <w:i/>
                <w:sz w:val="20"/>
                <w:lang w:eastAsia="en-GB"/>
              </w:rPr>
              <w:t xml:space="preserve">expected after project </w:t>
            </w:r>
            <w:r w:rsidR="0039427F" w:rsidRPr="00D530F6">
              <w:rPr>
                <w:rFonts w:ascii="Arial" w:hAnsi="Arial" w:cs="Arial"/>
                <w:i/>
                <w:sz w:val="20"/>
                <w:lang w:eastAsia="en-GB"/>
              </w:rPr>
              <w:t>completion</w:t>
            </w:r>
            <w:r w:rsidRPr="00D530F6">
              <w:rPr>
                <w:rFonts w:ascii="Arial" w:hAnsi="Arial" w:cs="Arial"/>
                <w:i/>
                <w:sz w:val="20"/>
                <w:lang w:eastAsia="en-GB"/>
              </w:rPr>
              <w:t xml:space="preserve">. </w:t>
            </w:r>
            <w:r w:rsidR="001B6C19">
              <w:rPr>
                <w:rFonts w:ascii="Arial" w:hAnsi="Arial" w:cs="Arial"/>
                <w:i/>
                <w:sz w:val="20"/>
                <w:lang w:eastAsia="en-GB"/>
              </w:rPr>
              <w:t>It should be</w:t>
            </w:r>
            <w:r w:rsidR="00704952">
              <w:rPr>
                <w:rFonts w:ascii="Arial" w:hAnsi="Arial" w:cs="Arial"/>
                <w:i/>
                <w:sz w:val="20"/>
                <w:lang w:eastAsia="en-GB"/>
              </w:rPr>
              <w:t xml:space="preserve"> </w:t>
            </w:r>
            <w:r w:rsidR="001B6C19">
              <w:rPr>
                <w:rFonts w:ascii="Arial" w:hAnsi="Arial" w:cs="Arial"/>
                <w:i/>
                <w:sz w:val="20"/>
                <w:lang w:eastAsia="en-GB"/>
              </w:rPr>
              <w:t>realistic and achievable by the project.</w:t>
            </w:r>
          </w:p>
          <w:p w14:paraId="563B06D9" w14:textId="3DE4E52D" w:rsidR="004F6E9B" w:rsidRPr="00D530F6" w:rsidRDefault="004F6E9B" w:rsidP="00D530F6">
            <w:pPr>
              <w:pStyle w:val="ListParagraph"/>
              <w:numPr>
                <w:ilvl w:val="0"/>
                <w:numId w:val="19"/>
              </w:numPr>
              <w:rPr>
                <w:rFonts w:ascii="Arial" w:hAnsi="Arial" w:cs="Arial"/>
                <w:i/>
                <w:sz w:val="20"/>
                <w:lang w:eastAsia="en-GB"/>
              </w:rPr>
            </w:pPr>
            <w:r w:rsidRPr="00D530F6">
              <w:rPr>
                <w:rFonts w:ascii="Arial" w:hAnsi="Arial" w:cs="Arial"/>
                <w:i/>
                <w:sz w:val="20"/>
                <w:lang w:eastAsia="en-GB"/>
              </w:rPr>
              <w:t>The benefit or improvement</w:t>
            </w:r>
            <w:r w:rsidR="004757A2" w:rsidRPr="00D530F6">
              <w:rPr>
                <w:rFonts w:ascii="Arial" w:hAnsi="Arial" w:cs="Arial"/>
                <w:i/>
                <w:sz w:val="20"/>
                <w:lang w:eastAsia="en-GB"/>
              </w:rPr>
              <w:t xml:space="preserve"> which will occur after the </w:t>
            </w:r>
            <w:r w:rsidR="008448BC">
              <w:rPr>
                <w:rFonts w:ascii="Arial" w:hAnsi="Arial" w:cs="Arial"/>
                <w:i/>
                <w:sz w:val="20"/>
                <w:lang w:eastAsia="en-GB"/>
              </w:rPr>
              <w:t xml:space="preserve">successful </w:t>
            </w:r>
            <w:r w:rsidR="00704952">
              <w:rPr>
                <w:rFonts w:ascii="Arial" w:hAnsi="Arial" w:cs="Arial"/>
                <w:i/>
                <w:sz w:val="20"/>
                <w:lang w:eastAsia="en-GB"/>
              </w:rPr>
              <w:t>delivery</w:t>
            </w:r>
            <w:r w:rsidR="00704952" w:rsidRPr="00D530F6">
              <w:rPr>
                <w:rFonts w:ascii="Arial" w:hAnsi="Arial" w:cs="Arial"/>
                <w:i/>
                <w:sz w:val="20"/>
                <w:lang w:eastAsia="en-GB"/>
              </w:rPr>
              <w:t xml:space="preserve"> </w:t>
            </w:r>
            <w:r w:rsidR="004757A2" w:rsidRPr="00D530F6">
              <w:rPr>
                <w:rFonts w:ascii="Arial" w:hAnsi="Arial" w:cs="Arial"/>
                <w:i/>
                <w:sz w:val="20"/>
                <w:lang w:eastAsia="en-GB"/>
              </w:rPr>
              <w:t xml:space="preserve">of </w:t>
            </w:r>
            <w:r w:rsidRPr="00D530F6">
              <w:rPr>
                <w:rFonts w:ascii="Arial" w:hAnsi="Arial" w:cs="Arial"/>
                <w:i/>
                <w:sz w:val="20"/>
                <w:lang w:eastAsia="en-GB"/>
              </w:rPr>
              <w:t>project outputs</w:t>
            </w:r>
            <w:r w:rsidR="004757A2" w:rsidRPr="00D530F6">
              <w:rPr>
                <w:rFonts w:ascii="Arial" w:hAnsi="Arial" w:cs="Arial"/>
                <w:i/>
                <w:sz w:val="20"/>
                <w:lang w:eastAsia="en-GB"/>
              </w:rPr>
              <w:t xml:space="preserve"> and </w:t>
            </w:r>
            <w:proofErr w:type="gramStart"/>
            <w:r w:rsidR="004757A2" w:rsidRPr="00D530F6">
              <w:rPr>
                <w:rFonts w:ascii="Arial" w:hAnsi="Arial" w:cs="Arial"/>
                <w:i/>
                <w:sz w:val="20"/>
                <w:lang w:eastAsia="en-GB"/>
              </w:rPr>
              <w:t>as a consequence of</w:t>
            </w:r>
            <w:proofErr w:type="gramEnd"/>
            <w:r w:rsidR="004757A2" w:rsidRPr="00D530F6">
              <w:rPr>
                <w:rFonts w:ascii="Arial" w:hAnsi="Arial" w:cs="Arial"/>
                <w:i/>
                <w:sz w:val="20"/>
                <w:lang w:eastAsia="en-GB"/>
              </w:rPr>
              <w:t xml:space="preserve"> their use</w:t>
            </w:r>
            <w:r w:rsidRPr="00D530F6">
              <w:rPr>
                <w:rFonts w:ascii="Arial" w:hAnsi="Arial" w:cs="Arial"/>
                <w:i/>
                <w:sz w:val="20"/>
                <w:lang w:eastAsia="en-GB"/>
              </w:rPr>
              <w:t>.</w:t>
            </w:r>
            <w:r w:rsidR="004757A2" w:rsidRPr="00D530F6">
              <w:rPr>
                <w:rFonts w:ascii="Arial" w:hAnsi="Arial" w:cs="Arial"/>
                <w:i/>
                <w:sz w:val="20"/>
                <w:lang w:eastAsia="en-GB"/>
              </w:rPr>
              <w:t xml:space="preserve"> </w:t>
            </w:r>
            <w:r w:rsidR="008043C7">
              <w:rPr>
                <w:rFonts w:ascii="Arial" w:hAnsi="Arial" w:cs="Arial"/>
                <w:i/>
                <w:sz w:val="20"/>
                <w:lang w:eastAsia="en-GB"/>
              </w:rPr>
              <w:t xml:space="preserve">Refer to the Thematic Area Output of the CPF Result Matrix. </w:t>
            </w:r>
            <w:r w:rsidRPr="00D530F6">
              <w:rPr>
                <w:rFonts w:ascii="Arial" w:hAnsi="Arial" w:cs="Arial"/>
                <w:i/>
                <w:sz w:val="20"/>
                <w:lang w:eastAsia="en-GB"/>
              </w:rPr>
              <w:t xml:space="preserve"> </w:t>
            </w:r>
            <w:r w:rsidR="0034304E" w:rsidRPr="00D324B7">
              <w:rPr>
                <w:lang w:eastAsia="en-GB"/>
              </w:rPr>
              <w:t xml:space="preserve"> </w:t>
            </w:r>
          </w:p>
        </w:tc>
      </w:tr>
      <w:tr w:rsidR="00BF3A5A" w:rsidRPr="006B06F0" w14:paraId="563B06DE" w14:textId="77777777" w:rsidTr="00F85B88">
        <w:trPr>
          <w:trHeight w:val="778"/>
        </w:trPr>
        <w:tc>
          <w:tcPr>
            <w:tcW w:w="2306" w:type="dxa"/>
            <w:shd w:val="clear" w:color="auto" w:fill="auto"/>
            <w:hideMark/>
          </w:tcPr>
          <w:p w14:paraId="563B06DB" w14:textId="77777777" w:rsidR="00BF3A5A" w:rsidRPr="005E303A" w:rsidRDefault="004F6E9B" w:rsidP="004F6E9B">
            <w:pPr>
              <w:overflowPunct/>
              <w:autoSpaceDE/>
              <w:autoSpaceDN/>
              <w:adjustRightInd/>
              <w:textAlignment w:val="auto"/>
              <w:rPr>
                <w:rFonts w:ascii="Arial" w:hAnsi="Arial" w:cs="Arial"/>
                <w:b/>
                <w:bCs/>
                <w:color w:val="000000"/>
                <w:sz w:val="20"/>
                <w:lang w:eastAsia="en-GB"/>
              </w:rPr>
            </w:pPr>
            <w:r w:rsidRPr="005E303A">
              <w:rPr>
                <w:rFonts w:ascii="Arial" w:hAnsi="Arial" w:cs="Arial"/>
                <w:b/>
                <w:bCs/>
                <w:color w:val="000000"/>
                <w:sz w:val="20"/>
                <w:lang w:eastAsia="en-GB"/>
              </w:rPr>
              <w:t>Performance Indicator(s)</w:t>
            </w:r>
            <w:r w:rsidR="00C94C7C" w:rsidRPr="005E303A">
              <w:rPr>
                <w:rFonts w:ascii="Arial" w:hAnsi="Arial" w:cs="Arial"/>
                <w:b/>
                <w:bCs/>
                <w:color w:val="000000"/>
                <w:sz w:val="20"/>
                <w:lang w:eastAsia="en-GB"/>
              </w:rPr>
              <w:t xml:space="preserve"> </w:t>
            </w:r>
          </w:p>
        </w:tc>
        <w:tc>
          <w:tcPr>
            <w:tcW w:w="7192" w:type="dxa"/>
            <w:gridSpan w:val="4"/>
            <w:shd w:val="clear" w:color="auto" w:fill="auto"/>
            <w:hideMark/>
          </w:tcPr>
          <w:p w14:paraId="1EF2DC90" w14:textId="77777777" w:rsidR="00CC70DF" w:rsidRDefault="00704952" w:rsidP="00D51569">
            <w:pPr>
              <w:pStyle w:val="ListParagraph"/>
              <w:numPr>
                <w:ilvl w:val="0"/>
                <w:numId w:val="21"/>
              </w:numPr>
              <w:rPr>
                <w:rFonts w:ascii="Arial" w:hAnsi="Arial" w:cs="Arial"/>
                <w:i/>
                <w:sz w:val="20"/>
                <w:lang w:eastAsia="en-GB"/>
              </w:rPr>
            </w:pPr>
            <w:r w:rsidRPr="00D51569">
              <w:rPr>
                <w:rFonts w:ascii="Arial" w:hAnsi="Arial" w:cs="Arial"/>
                <w:i/>
                <w:sz w:val="20"/>
                <w:lang w:eastAsia="en-GB"/>
              </w:rPr>
              <w:t>H</w:t>
            </w:r>
            <w:r w:rsidRPr="008772A2">
              <w:rPr>
                <w:rFonts w:ascii="Arial" w:hAnsi="Arial" w:cs="Arial"/>
                <w:i/>
                <w:sz w:val="20"/>
                <w:lang w:eastAsia="en-GB"/>
              </w:rPr>
              <w:t xml:space="preserve">ow </w:t>
            </w:r>
            <w:r w:rsidRPr="00D51569">
              <w:rPr>
                <w:rFonts w:ascii="Arial" w:hAnsi="Arial" w:cs="Arial"/>
                <w:i/>
                <w:sz w:val="20"/>
                <w:lang w:eastAsia="en-GB"/>
              </w:rPr>
              <w:t xml:space="preserve">will </w:t>
            </w:r>
            <w:r w:rsidRPr="008772A2">
              <w:rPr>
                <w:rFonts w:ascii="Arial" w:hAnsi="Arial" w:cs="Arial"/>
                <w:i/>
                <w:sz w:val="20"/>
                <w:lang w:eastAsia="en-GB"/>
              </w:rPr>
              <w:t>the changes expected after project implementation be measured</w:t>
            </w:r>
            <w:r w:rsidRPr="00D51569">
              <w:rPr>
                <w:rFonts w:ascii="Arial" w:hAnsi="Arial" w:cs="Arial"/>
                <w:i/>
                <w:sz w:val="20"/>
                <w:lang w:eastAsia="en-GB"/>
              </w:rPr>
              <w:t>?</w:t>
            </w:r>
            <w:r w:rsidR="008F0995" w:rsidRPr="00977957">
              <w:rPr>
                <w:rFonts w:ascii="Arial" w:hAnsi="Arial" w:cs="Arial"/>
                <w:i/>
                <w:sz w:val="20"/>
                <w:lang w:eastAsia="en-GB"/>
              </w:rPr>
              <w:t xml:space="preserve"> </w:t>
            </w:r>
          </w:p>
          <w:p w14:paraId="3C2D2E0C" w14:textId="66043A74" w:rsidR="00704952" w:rsidRDefault="00454428" w:rsidP="00D51569">
            <w:pPr>
              <w:pStyle w:val="ListParagraph"/>
              <w:numPr>
                <w:ilvl w:val="0"/>
                <w:numId w:val="21"/>
              </w:numPr>
              <w:rPr>
                <w:rFonts w:ascii="Arial" w:hAnsi="Arial" w:cs="Arial"/>
                <w:i/>
                <w:sz w:val="20"/>
                <w:lang w:eastAsia="en-GB"/>
              </w:rPr>
            </w:pPr>
            <w:r w:rsidRPr="00D530F6">
              <w:rPr>
                <w:rFonts w:ascii="Arial" w:hAnsi="Arial" w:cs="Arial"/>
                <w:i/>
                <w:sz w:val="20"/>
                <w:lang w:eastAsia="en-GB"/>
              </w:rPr>
              <w:t>Th</w:t>
            </w:r>
            <w:r w:rsidR="00BA0689" w:rsidRPr="00D530F6">
              <w:rPr>
                <w:rFonts w:ascii="Arial" w:hAnsi="Arial" w:cs="Arial"/>
                <w:i/>
                <w:sz w:val="20"/>
                <w:lang w:eastAsia="en-GB"/>
              </w:rPr>
              <w:t xml:space="preserve">e Outcome </w:t>
            </w:r>
            <w:r w:rsidR="008F0995" w:rsidRPr="00D530F6">
              <w:rPr>
                <w:rFonts w:ascii="Arial" w:hAnsi="Arial" w:cs="Arial"/>
                <w:i/>
                <w:sz w:val="20"/>
                <w:lang w:eastAsia="en-GB"/>
              </w:rPr>
              <w:t xml:space="preserve">and Output </w:t>
            </w:r>
            <w:r w:rsidR="00BA0689" w:rsidRPr="00D530F6">
              <w:rPr>
                <w:rFonts w:ascii="Arial" w:hAnsi="Arial" w:cs="Arial"/>
                <w:i/>
                <w:sz w:val="20"/>
                <w:lang w:eastAsia="en-GB"/>
              </w:rPr>
              <w:t>indicator</w:t>
            </w:r>
            <w:r w:rsidR="008F0995" w:rsidRPr="00D530F6">
              <w:rPr>
                <w:rFonts w:ascii="Arial" w:hAnsi="Arial" w:cs="Arial"/>
                <w:i/>
                <w:sz w:val="20"/>
                <w:lang w:eastAsia="en-GB"/>
              </w:rPr>
              <w:t>s</w:t>
            </w:r>
            <w:r w:rsidR="00BA0689" w:rsidRPr="00D530F6">
              <w:rPr>
                <w:rFonts w:ascii="Arial" w:hAnsi="Arial" w:cs="Arial"/>
                <w:i/>
                <w:sz w:val="20"/>
                <w:lang w:eastAsia="en-GB"/>
              </w:rPr>
              <w:t xml:space="preserve"> must </w:t>
            </w:r>
            <w:r w:rsidR="004F6E9B" w:rsidRPr="00D530F6">
              <w:rPr>
                <w:rFonts w:ascii="Arial" w:hAnsi="Arial" w:cs="Arial"/>
                <w:i/>
                <w:sz w:val="20"/>
                <w:lang w:eastAsia="en-GB"/>
              </w:rPr>
              <w:t xml:space="preserve">include a baseline, a </w:t>
            </w:r>
            <w:proofErr w:type="gramStart"/>
            <w:r w:rsidR="004F6E9B" w:rsidRPr="00D530F6">
              <w:rPr>
                <w:rFonts w:ascii="Arial" w:hAnsi="Arial" w:cs="Arial"/>
                <w:i/>
                <w:sz w:val="20"/>
                <w:lang w:eastAsia="en-GB"/>
              </w:rPr>
              <w:t>target</w:t>
            </w:r>
            <w:proofErr w:type="gramEnd"/>
            <w:r w:rsidR="004F6E9B" w:rsidRPr="00D530F6">
              <w:rPr>
                <w:rFonts w:ascii="Arial" w:hAnsi="Arial" w:cs="Arial"/>
                <w:i/>
                <w:sz w:val="20"/>
                <w:lang w:eastAsia="en-GB"/>
              </w:rPr>
              <w:t xml:space="preserve"> and a </w:t>
            </w:r>
            <w:r w:rsidR="00BC4B96" w:rsidRPr="00D530F6">
              <w:rPr>
                <w:rFonts w:ascii="Arial" w:hAnsi="Arial" w:cs="Arial"/>
                <w:i/>
                <w:sz w:val="20"/>
                <w:lang w:eastAsia="en-GB"/>
              </w:rPr>
              <w:t>time</w:t>
            </w:r>
            <w:r w:rsidR="00BC4B96">
              <w:rPr>
                <w:rFonts w:ascii="Arial" w:hAnsi="Arial" w:cs="Arial"/>
                <w:i/>
                <w:sz w:val="20"/>
                <w:lang w:eastAsia="en-GB"/>
              </w:rPr>
              <w:t>line</w:t>
            </w:r>
            <w:r w:rsidR="00707D6E" w:rsidRPr="00D530F6">
              <w:rPr>
                <w:rFonts w:ascii="Arial" w:hAnsi="Arial" w:cs="Arial"/>
                <w:i/>
                <w:sz w:val="20"/>
                <w:lang w:eastAsia="en-GB"/>
              </w:rPr>
              <w:t>.</w:t>
            </w:r>
            <w:r w:rsidR="004757A2" w:rsidRPr="00D530F6">
              <w:rPr>
                <w:rFonts w:ascii="Arial" w:hAnsi="Arial" w:cs="Arial"/>
                <w:i/>
                <w:sz w:val="20"/>
                <w:lang w:eastAsia="en-GB"/>
              </w:rPr>
              <w:t xml:space="preserve"> </w:t>
            </w:r>
          </w:p>
          <w:p w14:paraId="64D19E16" w14:textId="1BBE2F69" w:rsidR="006C165B" w:rsidRPr="00332ABA" w:rsidRDefault="00704952" w:rsidP="00332ABA">
            <w:pPr>
              <w:pStyle w:val="ListParagraph"/>
              <w:numPr>
                <w:ilvl w:val="0"/>
                <w:numId w:val="21"/>
              </w:numPr>
              <w:rPr>
                <w:rFonts w:ascii="Arial" w:hAnsi="Arial" w:cs="Arial"/>
                <w:i/>
                <w:sz w:val="20"/>
                <w:lang w:eastAsia="en-GB"/>
              </w:rPr>
            </w:pPr>
            <w:r w:rsidRPr="00513953">
              <w:rPr>
                <w:rFonts w:ascii="Arial" w:hAnsi="Arial" w:cs="Arial"/>
                <w:i/>
                <w:sz w:val="20"/>
                <w:lang w:eastAsia="en-GB"/>
              </w:rPr>
              <w:t xml:space="preserve">The baseline represents the situation </w:t>
            </w:r>
            <w:r>
              <w:rPr>
                <w:rFonts w:ascii="Arial" w:hAnsi="Arial" w:cs="Arial"/>
                <w:i/>
                <w:sz w:val="20"/>
                <w:lang w:eastAsia="en-GB"/>
              </w:rPr>
              <w:t xml:space="preserve">before </w:t>
            </w:r>
            <w:r w:rsidRPr="00513953">
              <w:rPr>
                <w:rFonts w:ascii="Arial" w:hAnsi="Arial" w:cs="Arial"/>
                <w:i/>
                <w:sz w:val="20"/>
                <w:lang w:eastAsia="en-GB"/>
              </w:rPr>
              <w:t xml:space="preserve">the project intervention, against which progress can be assessed. </w:t>
            </w:r>
          </w:p>
          <w:p w14:paraId="563B06DD" w14:textId="60A85BD4" w:rsidR="004F6E9B" w:rsidRPr="00D530F6" w:rsidRDefault="004757A2" w:rsidP="00D530F6">
            <w:pPr>
              <w:pStyle w:val="ListParagraph"/>
              <w:numPr>
                <w:ilvl w:val="0"/>
                <w:numId w:val="21"/>
              </w:numPr>
              <w:rPr>
                <w:rFonts w:ascii="Arial" w:hAnsi="Arial" w:cs="Arial"/>
                <w:i/>
                <w:sz w:val="20"/>
                <w:lang w:eastAsia="en-GB"/>
              </w:rPr>
            </w:pPr>
            <w:r w:rsidRPr="00D530F6">
              <w:rPr>
                <w:rFonts w:ascii="Arial" w:hAnsi="Arial" w:cs="Arial"/>
                <w:i/>
                <w:sz w:val="20"/>
                <w:lang w:eastAsia="en-GB"/>
              </w:rPr>
              <w:t xml:space="preserve">Refer to the Results </w:t>
            </w:r>
            <w:r w:rsidR="00D154BF">
              <w:rPr>
                <w:rFonts w:ascii="Arial" w:hAnsi="Arial" w:cs="Arial"/>
                <w:i/>
                <w:sz w:val="20"/>
                <w:lang w:eastAsia="en-GB"/>
              </w:rPr>
              <w:t>Matrix</w:t>
            </w:r>
            <w:r w:rsidRPr="00D530F6">
              <w:rPr>
                <w:rFonts w:ascii="Arial" w:hAnsi="Arial" w:cs="Arial"/>
                <w:i/>
                <w:sz w:val="20"/>
                <w:lang w:eastAsia="en-GB"/>
              </w:rPr>
              <w:t xml:space="preserve"> of the CPF</w:t>
            </w:r>
            <w:r w:rsidR="00E433A9" w:rsidRPr="00D530F6">
              <w:rPr>
                <w:rFonts w:ascii="Arial" w:hAnsi="Arial" w:cs="Arial"/>
                <w:i/>
                <w:sz w:val="20"/>
                <w:lang w:eastAsia="en-GB"/>
              </w:rPr>
              <w:t>, where relevant</w:t>
            </w:r>
            <w:r w:rsidRPr="00D530F6">
              <w:rPr>
                <w:rFonts w:ascii="Arial" w:hAnsi="Arial" w:cs="Arial"/>
                <w:i/>
                <w:sz w:val="20"/>
                <w:lang w:eastAsia="en-GB"/>
              </w:rPr>
              <w:t>.</w:t>
            </w:r>
          </w:p>
        </w:tc>
      </w:tr>
      <w:tr w:rsidR="0046436D" w:rsidRPr="006B06F0" w14:paraId="563B06E1" w14:textId="77777777" w:rsidTr="00F85B88">
        <w:trPr>
          <w:trHeight w:val="494"/>
        </w:trPr>
        <w:tc>
          <w:tcPr>
            <w:tcW w:w="2306" w:type="dxa"/>
            <w:shd w:val="clear" w:color="auto" w:fill="auto"/>
            <w:hideMark/>
          </w:tcPr>
          <w:p w14:paraId="563B06DF" w14:textId="77777777" w:rsidR="0046436D" w:rsidRPr="005E303A" w:rsidRDefault="0046436D" w:rsidP="0046436D">
            <w:pPr>
              <w:overflowPunct/>
              <w:autoSpaceDE/>
              <w:autoSpaceDN/>
              <w:adjustRightInd/>
              <w:textAlignment w:val="auto"/>
              <w:rPr>
                <w:rFonts w:ascii="Arial" w:hAnsi="Arial" w:cs="Arial"/>
                <w:b/>
                <w:bCs/>
                <w:color w:val="000000"/>
                <w:sz w:val="20"/>
                <w:lang w:eastAsia="en-GB"/>
              </w:rPr>
            </w:pPr>
            <w:r w:rsidRPr="005E303A">
              <w:rPr>
                <w:rFonts w:ascii="Arial" w:hAnsi="Arial" w:cs="Arial"/>
                <w:b/>
                <w:bCs/>
                <w:color w:val="000000"/>
                <w:sz w:val="20"/>
                <w:lang w:eastAsia="en-GB"/>
              </w:rPr>
              <w:t>Project Logical Framework</w:t>
            </w:r>
            <w:r w:rsidR="00FD4F79" w:rsidRPr="005E303A">
              <w:rPr>
                <w:rFonts w:ascii="Arial" w:hAnsi="Arial" w:cs="Arial"/>
                <w:b/>
                <w:bCs/>
                <w:color w:val="000000"/>
                <w:sz w:val="20"/>
                <w:lang w:eastAsia="en-GB"/>
              </w:rPr>
              <w:t xml:space="preserve"> Matrix</w:t>
            </w:r>
            <w:r w:rsidR="00454428" w:rsidRPr="005E303A">
              <w:rPr>
                <w:rFonts w:ascii="Arial" w:hAnsi="Arial" w:cs="Arial"/>
                <w:b/>
                <w:bCs/>
                <w:color w:val="000000"/>
                <w:sz w:val="20"/>
                <w:lang w:eastAsia="en-GB"/>
              </w:rPr>
              <w:t xml:space="preserve"> </w:t>
            </w:r>
            <w:r w:rsidR="00FD4F79" w:rsidRPr="005E303A">
              <w:rPr>
                <w:rFonts w:ascii="Arial" w:hAnsi="Arial" w:cs="Arial"/>
                <w:b/>
                <w:bCs/>
                <w:color w:val="000000"/>
                <w:sz w:val="20"/>
                <w:lang w:eastAsia="en-GB"/>
              </w:rPr>
              <w:t>(LFM)</w:t>
            </w:r>
          </w:p>
        </w:tc>
        <w:tc>
          <w:tcPr>
            <w:tcW w:w="7192" w:type="dxa"/>
            <w:gridSpan w:val="4"/>
            <w:shd w:val="clear" w:color="auto" w:fill="auto"/>
            <w:hideMark/>
          </w:tcPr>
          <w:p w14:paraId="563B06E0" w14:textId="77777777" w:rsidR="0046436D" w:rsidRPr="008D6BA0" w:rsidRDefault="00930D67" w:rsidP="00D154BF">
            <w:pPr>
              <w:pStyle w:val="ListParagraph"/>
              <w:numPr>
                <w:ilvl w:val="0"/>
                <w:numId w:val="21"/>
              </w:numPr>
              <w:rPr>
                <w:rFonts w:ascii="Arial" w:hAnsi="Arial" w:cs="Arial"/>
                <w:i/>
                <w:sz w:val="20"/>
                <w:lang w:eastAsia="en-GB"/>
              </w:rPr>
            </w:pPr>
            <w:r w:rsidRPr="0031708F">
              <w:rPr>
                <w:rFonts w:ascii="Arial" w:hAnsi="Arial" w:cs="Arial"/>
                <w:i/>
                <w:sz w:val="20"/>
                <w:lang w:eastAsia="en-GB"/>
              </w:rPr>
              <w:t>Attach</w:t>
            </w:r>
            <w:r w:rsidR="00875D18" w:rsidRPr="0031708F">
              <w:rPr>
                <w:rFonts w:ascii="Arial" w:hAnsi="Arial" w:cs="Arial"/>
                <w:i/>
                <w:sz w:val="20"/>
                <w:lang w:eastAsia="en-GB"/>
              </w:rPr>
              <w:t xml:space="preserve"> the </w:t>
            </w:r>
            <w:r w:rsidR="00642F76">
              <w:rPr>
                <w:rFonts w:ascii="Arial" w:hAnsi="Arial" w:cs="Arial"/>
                <w:i/>
                <w:sz w:val="20"/>
                <w:lang w:eastAsia="en-GB"/>
              </w:rPr>
              <w:t xml:space="preserve">full </w:t>
            </w:r>
            <w:r w:rsidR="0039427F">
              <w:rPr>
                <w:rFonts w:ascii="Arial" w:hAnsi="Arial" w:cs="Arial"/>
                <w:i/>
                <w:sz w:val="20"/>
                <w:lang w:eastAsia="en-GB"/>
              </w:rPr>
              <w:t>L</w:t>
            </w:r>
            <w:r w:rsidR="00875D18" w:rsidRPr="0031708F">
              <w:rPr>
                <w:rFonts w:ascii="Arial" w:hAnsi="Arial" w:cs="Arial"/>
                <w:i/>
                <w:sz w:val="20"/>
                <w:lang w:eastAsia="en-GB"/>
              </w:rPr>
              <w:t xml:space="preserve">ogical </w:t>
            </w:r>
            <w:r w:rsidR="0039427F">
              <w:rPr>
                <w:rFonts w:ascii="Arial" w:hAnsi="Arial" w:cs="Arial"/>
                <w:i/>
                <w:sz w:val="20"/>
                <w:lang w:eastAsia="en-GB"/>
              </w:rPr>
              <w:t>F</w:t>
            </w:r>
            <w:r w:rsidR="00875D18" w:rsidRPr="0031708F">
              <w:rPr>
                <w:rFonts w:ascii="Arial" w:hAnsi="Arial" w:cs="Arial"/>
                <w:i/>
                <w:sz w:val="20"/>
                <w:lang w:eastAsia="en-GB"/>
              </w:rPr>
              <w:t xml:space="preserve">ramework </w:t>
            </w:r>
            <w:r w:rsidR="0039427F">
              <w:rPr>
                <w:rFonts w:ascii="Arial" w:hAnsi="Arial" w:cs="Arial"/>
                <w:i/>
                <w:sz w:val="20"/>
                <w:lang w:eastAsia="en-GB"/>
              </w:rPr>
              <w:t>M</w:t>
            </w:r>
            <w:r w:rsidR="00875D18" w:rsidRPr="0031708F">
              <w:rPr>
                <w:rFonts w:ascii="Arial" w:hAnsi="Arial" w:cs="Arial"/>
                <w:i/>
                <w:sz w:val="20"/>
                <w:lang w:eastAsia="en-GB"/>
              </w:rPr>
              <w:t>atrix</w:t>
            </w:r>
            <w:r w:rsidR="0085722B" w:rsidRPr="0031708F">
              <w:rPr>
                <w:rFonts w:ascii="Arial" w:hAnsi="Arial" w:cs="Arial"/>
                <w:i/>
                <w:sz w:val="20"/>
                <w:lang w:eastAsia="en-GB"/>
              </w:rPr>
              <w:t xml:space="preserve"> (Appendix</w:t>
            </w:r>
            <w:r w:rsidR="0039427F">
              <w:rPr>
                <w:rFonts w:ascii="Arial" w:hAnsi="Arial" w:cs="Arial"/>
                <w:i/>
                <w:sz w:val="20"/>
                <w:lang w:eastAsia="en-GB"/>
              </w:rPr>
              <w:t xml:space="preserve"> </w:t>
            </w:r>
            <w:r w:rsidR="0085722B" w:rsidRPr="0031708F">
              <w:rPr>
                <w:rFonts w:ascii="Arial" w:hAnsi="Arial" w:cs="Arial"/>
                <w:i/>
                <w:sz w:val="20"/>
                <w:lang w:eastAsia="en-GB"/>
              </w:rPr>
              <w:t>A)</w:t>
            </w:r>
            <w:r w:rsidR="0093479C" w:rsidRPr="0031708F">
              <w:rPr>
                <w:rFonts w:ascii="Arial" w:hAnsi="Arial" w:cs="Arial"/>
                <w:i/>
                <w:sz w:val="20"/>
                <w:lang w:eastAsia="en-GB"/>
              </w:rPr>
              <w:t>.</w:t>
            </w:r>
          </w:p>
        </w:tc>
      </w:tr>
      <w:tr w:rsidR="00164A4C" w:rsidRPr="00E6260E" w14:paraId="563B06E4" w14:textId="77777777" w:rsidTr="00164A4C">
        <w:trPr>
          <w:trHeight w:val="57"/>
        </w:trPr>
        <w:tc>
          <w:tcPr>
            <w:tcW w:w="2306" w:type="dxa"/>
            <w:shd w:val="clear" w:color="auto" w:fill="D9D9D9"/>
            <w:hideMark/>
          </w:tcPr>
          <w:p w14:paraId="563B06E2" w14:textId="77777777" w:rsidR="00164A4C" w:rsidRPr="005E303A" w:rsidRDefault="00164A4C" w:rsidP="00C22A08">
            <w:pPr>
              <w:overflowPunct/>
              <w:autoSpaceDE/>
              <w:autoSpaceDN/>
              <w:adjustRightInd/>
              <w:textAlignment w:val="auto"/>
              <w:rPr>
                <w:rFonts w:ascii="Arial" w:hAnsi="Arial" w:cs="Arial"/>
                <w:b/>
                <w:bCs/>
                <w:color w:val="000000"/>
                <w:sz w:val="20"/>
                <w:lang w:eastAsia="en-GB"/>
              </w:rPr>
            </w:pPr>
          </w:p>
        </w:tc>
        <w:tc>
          <w:tcPr>
            <w:tcW w:w="7192" w:type="dxa"/>
            <w:gridSpan w:val="4"/>
            <w:shd w:val="clear" w:color="auto" w:fill="D9D9D9"/>
            <w:hideMark/>
          </w:tcPr>
          <w:p w14:paraId="563B06E3" w14:textId="77777777" w:rsidR="00164A4C" w:rsidRPr="00E6260E" w:rsidRDefault="00164A4C" w:rsidP="00C22A08">
            <w:pPr>
              <w:rPr>
                <w:rFonts w:ascii="Arial" w:hAnsi="Arial" w:cs="Arial"/>
                <w:i/>
                <w:sz w:val="16"/>
                <w:lang w:eastAsia="en-GB"/>
              </w:rPr>
            </w:pPr>
          </w:p>
        </w:tc>
      </w:tr>
      <w:tr w:rsidR="0008079A" w:rsidRPr="006B06F0" w14:paraId="563B06E7" w14:textId="77777777" w:rsidTr="00F85B88">
        <w:trPr>
          <w:trHeight w:val="810"/>
        </w:trPr>
        <w:tc>
          <w:tcPr>
            <w:tcW w:w="2306" w:type="dxa"/>
            <w:shd w:val="clear" w:color="auto" w:fill="auto"/>
          </w:tcPr>
          <w:p w14:paraId="563B06E5" w14:textId="77777777" w:rsidR="0008079A" w:rsidRPr="005E303A" w:rsidRDefault="0008079A" w:rsidP="00B16890">
            <w:pPr>
              <w:overflowPunct/>
              <w:autoSpaceDE/>
              <w:autoSpaceDN/>
              <w:adjustRightInd/>
              <w:textAlignment w:val="auto"/>
              <w:rPr>
                <w:rFonts w:ascii="Arial" w:hAnsi="Arial" w:cs="Arial"/>
                <w:b/>
                <w:bCs/>
                <w:color w:val="000000"/>
                <w:sz w:val="20"/>
                <w:lang w:eastAsia="en-GB"/>
              </w:rPr>
            </w:pPr>
            <w:r w:rsidRPr="005E303A">
              <w:rPr>
                <w:rFonts w:ascii="Arial" w:hAnsi="Arial" w:cs="Arial"/>
                <w:b/>
                <w:bCs/>
                <w:color w:val="000000"/>
                <w:sz w:val="20"/>
                <w:lang w:eastAsia="en-GB"/>
              </w:rPr>
              <w:lastRenderedPageBreak/>
              <w:t xml:space="preserve">Physical </w:t>
            </w:r>
            <w:r w:rsidR="00B16890" w:rsidRPr="005E303A">
              <w:rPr>
                <w:rFonts w:ascii="Arial" w:hAnsi="Arial" w:cs="Arial"/>
                <w:b/>
                <w:bCs/>
                <w:color w:val="000000"/>
                <w:sz w:val="20"/>
                <w:lang w:eastAsia="en-GB"/>
              </w:rPr>
              <w:t xml:space="preserve">Infrastructure </w:t>
            </w:r>
            <w:r w:rsidRPr="005E303A">
              <w:rPr>
                <w:rFonts w:ascii="Arial" w:hAnsi="Arial" w:cs="Arial"/>
                <w:b/>
                <w:bCs/>
                <w:color w:val="000000"/>
                <w:sz w:val="20"/>
                <w:lang w:eastAsia="en-GB"/>
              </w:rPr>
              <w:t xml:space="preserve">and </w:t>
            </w:r>
            <w:r w:rsidR="00B16890" w:rsidRPr="005E303A">
              <w:rPr>
                <w:rFonts w:ascii="Arial" w:hAnsi="Arial" w:cs="Arial"/>
                <w:b/>
                <w:bCs/>
                <w:color w:val="000000"/>
                <w:sz w:val="20"/>
                <w:lang w:eastAsia="en-GB"/>
              </w:rPr>
              <w:t>Human Resources</w:t>
            </w:r>
          </w:p>
        </w:tc>
        <w:tc>
          <w:tcPr>
            <w:tcW w:w="7192" w:type="dxa"/>
            <w:gridSpan w:val="4"/>
            <w:shd w:val="clear" w:color="auto" w:fill="auto"/>
          </w:tcPr>
          <w:p w14:paraId="7BDC279F" w14:textId="77777777" w:rsidR="007D1796" w:rsidRDefault="0008079A" w:rsidP="00A80F10">
            <w:pPr>
              <w:pStyle w:val="ListParagraph"/>
              <w:numPr>
                <w:ilvl w:val="0"/>
                <w:numId w:val="22"/>
              </w:numPr>
              <w:rPr>
                <w:rFonts w:ascii="Arial" w:hAnsi="Arial" w:cs="Arial"/>
                <w:i/>
                <w:sz w:val="20"/>
                <w:lang w:eastAsia="en-GB"/>
              </w:rPr>
            </w:pPr>
            <w:r w:rsidRPr="00D530F6">
              <w:rPr>
                <w:rFonts w:ascii="Arial" w:hAnsi="Arial" w:cs="Arial"/>
                <w:i/>
                <w:sz w:val="20"/>
                <w:lang w:eastAsia="en-GB"/>
              </w:rPr>
              <w:t>What physical infrastructure and human resources are available to support the project</w:t>
            </w:r>
            <w:r w:rsidR="005D339B" w:rsidRPr="00D530F6">
              <w:rPr>
                <w:rFonts w:ascii="Arial" w:hAnsi="Arial" w:cs="Arial"/>
                <w:i/>
                <w:sz w:val="20"/>
                <w:lang w:eastAsia="en-GB"/>
              </w:rPr>
              <w:t xml:space="preserve"> at the counterpart</w:t>
            </w:r>
            <w:r w:rsidR="003842E0" w:rsidRPr="00D530F6">
              <w:rPr>
                <w:rFonts w:ascii="Arial" w:hAnsi="Arial" w:cs="Arial"/>
                <w:i/>
                <w:sz w:val="20"/>
                <w:lang w:eastAsia="en-GB"/>
              </w:rPr>
              <w:t xml:space="preserve"> </w:t>
            </w:r>
            <w:r w:rsidR="005D339B" w:rsidRPr="00D530F6">
              <w:rPr>
                <w:rFonts w:ascii="Arial" w:hAnsi="Arial" w:cs="Arial"/>
                <w:i/>
                <w:sz w:val="20"/>
                <w:lang w:eastAsia="en-GB"/>
              </w:rPr>
              <w:t>institution(s)</w:t>
            </w:r>
            <w:r w:rsidRPr="00D530F6">
              <w:rPr>
                <w:rFonts w:ascii="Arial" w:hAnsi="Arial" w:cs="Arial"/>
                <w:i/>
                <w:sz w:val="20"/>
                <w:lang w:eastAsia="en-GB"/>
              </w:rPr>
              <w:t xml:space="preserve">? </w:t>
            </w:r>
          </w:p>
          <w:p w14:paraId="3FAC69F4" w14:textId="67493E9B" w:rsidR="0008079A" w:rsidRDefault="0093479C" w:rsidP="001B5279">
            <w:pPr>
              <w:pStyle w:val="ListParagraph"/>
              <w:numPr>
                <w:ilvl w:val="0"/>
                <w:numId w:val="22"/>
              </w:numPr>
              <w:rPr>
                <w:rFonts w:ascii="Arial" w:hAnsi="Arial" w:cs="Arial"/>
                <w:i/>
                <w:sz w:val="20"/>
                <w:lang w:eastAsia="en-GB"/>
              </w:rPr>
            </w:pPr>
            <w:r w:rsidRPr="00D530F6">
              <w:rPr>
                <w:rFonts w:ascii="Arial" w:hAnsi="Arial" w:cs="Arial"/>
                <w:i/>
                <w:sz w:val="20"/>
                <w:lang w:eastAsia="en-GB"/>
              </w:rPr>
              <w:t>Include e</w:t>
            </w:r>
            <w:r w:rsidR="0008079A" w:rsidRPr="00D530F6">
              <w:rPr>
                <w:rFonts w:ascii="Arial" w:hAnsi="Arial" w:cs="Arial"/>
                <w:i/>
                <w:sz w:val="20"/>
                <w:lang w:eastAsia="en-GB"/>
              </w:rPr>
              <w:t xml:space="preserve">xamples, </w:t>
            </w:r>
            <w:r w:rsidRPr="00D530F6">
              <w:rPr>
                <w:rFonts w:ascii="Arial" w:hAnsi="Arial" w:cs="Arial"/>
                <w:i/>
                <w:sz w:val="20"/>
                <w:lang w:eastAsia="en-GB"/>
              </w:rPr>
              <w:t xml:space="preserve">e.g. </w:t>
            </w:r>
            <w:r w:rsidR="0008079A" w:rsidRPr="00D530F6">
              <w:rPr>
                <w:rFonts w:ascii="Arial" w:hAnsi="Arial" w:cs="Arial"/>
                <w:i/>
                <w:sz w:val="20"/>
                <w:lang w:eastAsia="en-GB"/>
              </w:rPr>
              <w:t xml:space="preserve">existing laboratories, suitable buildings, </w:t>
            </w:r>
            <w:proofErr w:type="gramStart"/>
            <w:r w:rsidR="001C74F3" w:rsidRPr="00D530F6">
              <w:rPr>
                <w:rFonts w:ascii="Arial" w:hAnsi="Arial" w:cs="Arial"/>
                <w:i/>
                <w:sz w:val="20"/>
                <w:lang w:eastAsia="en-GB"/>
              </w:rPr>
              <w:t>number</w:t>
            </w:r>
            <w:proofErr w:type="gramEnd"/>
            <w:r w:rsidR="001C74F3" w:rsidRPr="00D530F6">
              <w:rPr>
                <w:rFonts w:ascii="Arial" w:hAnsi="Arial" w:cs="Arial"/>
                <w:i/>
                <w:sz w:val="20"/>
                <w:lang w:eastAsia="en-GB"/>
              </w:rPr>
              <w:t xml:space="preserve"> and type of </w:t>
            </w:r>
            <w:r w:rsidR="0008079A" w:rsidRPr="00D530F6">
              <w:rPr>
                <w:rFonts w:ascii="Arial" w:hAnsi="Arial" w:cs="Arial"/>
                <w:i/>
                <w:sz w:val="20"/>
                <w:lang w:eastAsia="en-GB"/>
              </w:rPr>
              <w:t>staff that will be directly involved in this project and logistics (i.e. transport for implementation of field studies/trials).</w:t>
            </w:r>
          </w:p>
          <w:p w14:paraId="563B06E6" w14:textId="56EA3FF6" w:rsidR="00936AEB" w:rsidRPr="00D530F6" w:rsidRDefault="006954B4" w:rsidP="00D530F6">
            <w:pPr>
              <w:pStyle w:val="ListParagraph"/>
              <w:numPr>
                <w:ilvl w:val="0"/>
                <w:numId w:val="22"/>
              </w:numPr>
              <w:rPr>
                <w:rFonts w:ascii="Arial" w:hAnsi="Arial" w:cs="Arial"/>
                <w:i/>
                <w:sz w:val="20"/>
                <w:lang w:eastAsia="en-GB"/>
              </w:rPr>
            </w:pPr>
            <w:r>
              <w:rPr>
                <w:rFonts w:ascii="Arial" w:hAnsi="Arial" w:cs="Arial"/>
                <w:i/>
                <w:sz w:val="20"/>
                <w:lang w:eastAsia="en-GB"/>
              </w:rPr>
              <w:t>Describe</w:t>
            </w:r>
            <w:r w:rsidR="00936AEB">
              <w:rPr>
                <w:rFonts w:ascii="Arial" w:hAnsi="Arial" w:cs="Arial"/>
                <w:i/>
                <w:sz w:val="20"/>
                <w:lang w:eastAsia="en-GB"/>
              </w:rPr>
              <w:t xml:space="preserve"> the government in-kind contribution to the sustainability of the project. </w:t>
            </w:r>
          </w:p>
        </w:tc>
      </w:tr>
      <w:tr w:rsidR="008B3DF4" w:rsidRPr="006B06F0" w:rsidDel="0014344C" w14:paraId="563B06EA" w14:textId="77777777" w:rsidTr="00F85B88">
        <w:trPr>
          <w:trHeight w:val="810"/>
        </w:trPr>
        <w:tc>
          <w:tcPr>
            <w:tcW w:w="2306" w:type="dxa"/>
            <w:shd w:val="clear" w:color="auto" w:fill="auto"/>
          </w:tcPr>
          <w:p w14:paraId="563B06E8" w14:textId="7C0051D3" w:rsidR="008B3DF4" w:rsidRPr="0006761F" w:rsidDel="0014344C" w:rsidRDefault="008B3DF4" w:rsidP="00B16890">
            <w:pPr>
              <w:overflowPunct/>
              <w:autoSpaceDE/>
              <w:autoSpaceDN/>
              <w:adjustRightInd/>
              <w:textAlignment w:val="auto"/>
              <w:rPr>
                <w:rFonts w:ascii="Arial" w:hAnsi="Arial"/>
                <w:color w:val="000000"/>
                <w:sz w:val="20"/>
              </w:rPr>
            </w:pPr>
            <w:r w:rsidRPr="005E303A">
              <w:rPr>
                <w:rFonts w:ascii="Arial" w:hAnsi="Arial" w:cs="Arial"/>
                <w:b/>
                <w:bCs/>
                <w:color w:val="000000"/>
                <w:sz w:val="20"/>
                <w:lang w:eastAsia="en-GB"/>
              </w:rPr>
              <w:t>Sustainability</w:t>
            </w:r>
            <w:r w:rsidR="0006761F">
              <w:rPr>
                <w:rFonts w:ascii="Arial" w:hAnsi="Arial" w:cs="Arial"/>
                <w:color w:val="000000"/>
                <w:sz w:val="20"/>
                <w:lang w:eastAsia="en-GB"/>
              </w:rPr>
              <w:t xml:space="preserve"> </w:t>
            </w:r>
          </w:p>
        </w:tc>
        <w:tc>
          <w:tcPr>
            <w:tcW w:w="7192" w:type="dxa"/>
            <w:gridSpan w:val="4"/>
            <w:shd w:val="clear" w:color="auto" w:fill="auto"/>
          </w:tcPr>
          <w:p w14:paraId="221FA64E" w14:textId="665273C2" w:rsidR="00D15376" w:rsidRDefault="00D15376" w:rsidP="00D15376">
            <w:pPr>
              <w:pStyle w:val="ListParagraph"/>
              <w:numPr>
                <w:ilvl w:val="0"/>
                <w:numId w:val="23"/>
              </w:numPr>
              <w:rPr>
                <w:rFonts w:ascii="Arial" w:hAnsi="Arial" w:cs="Arial"/>
                <w:i/>
                <w:sz w:val="20"/>
                <w:lang w:eastAsia="en-GB"/>
              </w:rPr>
            </w:pPr>
            <w:r>
              <w:rPr>
                <w:rFonts w:ascii="Arial" w:hAnsi="Arial" w:cs="Arial"/>
                <w:i/>
                <w:sz w:val="20"/>
                <w:lang w:eastAsia="en-GB"/>
              </w:rPr>
              <w:t>H</w:t>
            </w:r>
            <w:r w:rsidR="008B3DF4" w:rsidRPr="00D530F6" w:rsidDel="0014344C">
              <w:rPr>
                <w:rFonts w:ascii="Arial" w:hAnsi="Arial" w:cs="Arial"/>
                <w:i/>
                <w:sz w:val="20"/>
                <w:lang w:eastAsia="en-GB"/>
              </w:rPr>
              <w:t xml:space="preserve">ow </w:t>
            </w:r>
            <w:r>
              <w:rPr>
                <w:rFonts w:ascii="Arial" w:hAnsi="Arial" w:cs="Arial"/>
                <w:i/>
                <w:sz w:val="20"/>
                <w:lang w:eastAsia="en-GB"/>
              </w:rPr>
              <w:t xml:space="preserve">will </w:t>
            </w:r>
            <w:r w:rsidR="008B3DF4" w:rsidRPr="00D530F6" w:rsidDel="0014344C">
              <w:rPr>
                <w:rFonts w:ascii="Arial" w:hAnsi="Arial" w:cs="Arial"/>
                <w:i/>
                <w:sz w:val="20"/>
                <w:lang w:eastAsia="en-GB"/>
              </w:rPr>
              <w:t>the project outputs and outcome be sustained</w:t>
            </w:r>
            <w:r>
              <w:rPr>
                <w:rFonts w:ascii="Arial" w:hAnsi="Arial" w:cs="Arial"/>
                <w:i/>
                <w:sz w:val="20"/>
                <w:lang w:eastAsia="en-GB"/>
              </w:rPr>
              <w:t xml:space="preserve"> after the project ends?</w:t>
            </w:r>
          </w:p>
          <w:p w14:paraId="3D614297" w14:textId="78436213" w:rsidR="005C2F0B" w:rsidRDefault="005C2F0B" w:rsidP="005C2F0B">
            <w:pPr>
              <w:pStyle w:val="ListParagraph"/>
              <w:numPr>
                <w:ilvl w:val="0"/>
                <w:numId w:val="23"/>
              </w:numPr>
              <w:rPr>
                <w:rFonts w:ascii="Arial" w:hAnsi="Arial" w:cs="Arial"/>
                <w:i/>
                <w:sz w:val="20"/>
                <w:lang w:eastAsia="en-GB"/>
              </w:rPr>
            </w:pPr>
            <w:r>
              <w:rPr>
                <w:rFonts w:ascii="Arial" w:hAnsi="Arial" w:cs="Arial"/>
                <w:i/>
                <w:sz w:val="20"/>
                <w:lang w:eastAsia="en-GB"/>
              </w:rPr>
              <w:t>H</w:t>
            </w:r>
            <w:r w:rsidRPr="00724FFD">
              <w:rPr>
                <w:rFonts w:ascii="Arial" w:hAnsi="Arial" w:cs="Arial"/>
                <w:i/>
                <w:sz w:val="20"/>
                <w:lang w:eastAsia="en-GB"/>
              </w:rPr>
              <w:t xml:space="preserve">ow </w:t>
            </w:r>
            <w:r>
              <w:rPr>
                <w:rFonts w:ascii="Arial" w:hAnsi="Arial" w:cs="Arial"/>
                <w:i/>
                <w:sz w:val="20"/>
                <w:lang w:eastAsia="en-GB"/>
              </w:rPr>
              <w:t xml:space="preserve">is </w:t>
            </w:r>
            <w:r w:rsidRPr="00724FFD">
              <w:rPr>
                <w:rFonts w:ascii="Arial" w:hAnsi="Arial" w:cs="Arial"/>
                <w:i/>
                <w:sz w:val="20"/>
                <w:lang w:eastAsia="en-GB"/>
              </w:rPr>
              <w:t>ownership ensured through effective leadership and the commitment of resources during project implementation</w:t>
            </w:r>
            <w:r>
              <w:rPr>
                <w:rFonts w:ascii="Arial" w:hAnsi="Arial" w:cs="Arial"/>
                <w:i/>
                <w:sz w:val="20"/>
                <w:lang w:eastAsia="en-GB"/>
              </w:rPr>
              <w:t>?</w:t>
            </w:r>
          </w:p>
          <w:p w14:paraId="563B06E9" w14:textId="72ACCB7F" w:rsidR="008B3DF4" w:rsidRPr="00D530F6" w:rsidDel="0014344C" w:rsidRDefault="00D57F99" w:rsidP="004A5EA6">
            <w:pPr>
              <w:pStyle w:val="ListParagraph"/>
              <w:numPr>
                <w:ilvl w:val="0"/>
                <w:numId w:val="23"/>
              </w:numPr>
              <w:rPr>
                <w:rFonts w:ascii="Arial" w:hAnsi="Arial" w:cs="Arial"/>
                <w:i/>
                <w:sz w:val="20"/>
                <w:lang w:eastAsia="en-GB"/>
              </w:rPr>
            </w:pPr>
            <w:r>
              <w:rPr>
                <w:rFonts w:ascii="Arial" w:hAnsi="Arial" w:cs="Arial"/>
                <w:i/>
                <w:sz w:val="20"/>
                <w:lang w:eastAsia="en-GB"/>
              </w:rPr>
              <w:t>D</w:t>
            </w:r>
            <w:r w:rsidR="0096434F" w:rsidRPr="00D530F6">
              <w:rPr>
                <w:rFonts w:ascii="Arial" w:hAnsi="Arial" w:cs="Arial"/>
                <w:i/>
                <w:sz w:val="20"/>
                <w:lang w:eastAsia="en-GB"/>
              </w:rPr>
              <w:t xml:space="preserve">escribe measures to be taken to ensure long term sustainability of the Agency’s </w:t>
            </w:r>
            <w:r w:rsidR="005D2DA1">
              <w:rPr>
                <w:rFonts w:ascii="Arial" w:hAnsi="Arial" w:cs="Arial"/>
                <w:i/>
                <w:sz w:val="20"/>
                <w:lang w:eastAsia="en-GB"/>
              </w:rPr>
              <w:t>support.</w:t>
            </w:r>
            <w:r w:rsidR="000613AC">
              <w:rPr>
                <w:rFonts w:ascii="Arial" w:hAnsi="Arial" w:cs="Arial"/>
                <w:i/>
                <w:sz w:val="20"/>
                <w:lang w:eastAsia="en-GB"/>
              </w:rPr>
              <w:t xml:space="preserve"> </w:t>
            </w:r>
            <w:r w:rsidR="00705CF7">
              <w:rPr>
                <w:rFonts w:ascii="Arial" w:hAnsi="Arial" w:cs="Arial"/>
                <w:i/>
                <w:sz w:val="20"/>
                <w:lang w:eastAsia="en-GB"/>
              </w:rPr>
              <w:t>e</w:t>
            </w:r>
            <w:r w:rsidR="005D2DA1">
              <w:rPr>
                <w:rFonts w:ascii="Arial" w:hAnsi="Arial" w:cs="Arial"/>
                <w:i/>
                <w:sz w:val="20"/>
                <w:lang w:eastAsia="en-GB"/>
              </w:rPr>
              <w:t xml:space="preserve">.g. describe </w:t>
            </w:r>
            <w:r w:rsidR="00CC1A8C" w:rsidRPr="00D530F6">
              <w:rPr>
                <w:rFonts w:ascii="Arial" w:hAnsi="Arial" w:cs="Arial"/>
                <w:i/>
                <w:sz w:val="20"/>
                <w:lang w:eastAsia="en-GB"/>
              </w:rPr>
              <w:t xml:space="preserve">self-reliance strategies and </w:t>
            </w:r>
            <w:r w:rsidR="0096434F" w:rsidRPr="00D530F6">
              <w:rPr>
                <w:rFonts w:ascii="Arial" w:hAnsi="Arial" w:cs="Arial"/>
                <w:i/>
                <w:sz w:val="20"/>
                <w:lang w:eastAsia="en-GB"/>
              </w:rPr>
              <w:t>operational capability after project closure</w:t>
            </w:r>
            <w:r w:rsidR="00E808E9">
              <w:rPr>
                <w:rFonts w:ascii="Arial" w:hAnsi="Arial" w:cs="Arial"/>
                <w:i/>
                <w:sz w:val="20"/>
                <w:lang w:eastAsia="en-GB"/>
              </w:rPr>
              <w:t xml:space="preserve">, </w:t>
            </w:r>
            <w:r w:rsidR="0071378C" w:rsidRPr="00D530F6">
              <w:rPr>
                <w:rFonts w:ascii="Arial" w:hAnsi="Arial" w:cs="Arial"/>
                <w:i/>
                <w:sz w:val="20"/>
                <w:lang w:eastAsia="en-GB"/>
              </w:rPr>
              <w:t xml:space="preserve">ability of recipient institutions to cover the maintenance costs of high-value equipment, </w:t>
            </w:r>
            <w:r w:rsidR="0096434F" w:rsidRPr="00D530F6">
              <w:rPr>
                <w:rFonts w:ascii="Arial" w:hAnsi="Arial" w:cs="Arial"/>
                <w:i/>
                <w:sz w:val="20"/>
                <w:lang w:eastAsia="en-GB"/>
              </w:rPr>
              <w:t xml:space="preserve">strategies to promote </w:t>
            </w:r>
            <w:r w:rsidR="0071378C" w:rsidRPr="00D530F6">
              <w:rPr>
                <w:rFonts w:ascii="Arial" w:hAnsi="Arial" w:cs="Arial"/>
                <w:i/>
                <w:sz w:val="20"/>
                <w:lang w:eastAsia="en-GB"/>
              </w:rPr>
              <w:t>retention of trained staff and appropriate dissemination of knowledge gained</w:t>
            </w:r>
            <w:r w:rsidR="0096434F" w:rsidRPr="00D530F6">
              <w:rPr>
                <w:rFonts w:ascii="Arial" w:hAnsi="Arial" w:cs="Arial"/>
                <w:i/>
                <w:sz w:val="20"/>
                <w:lang w:eastAsia="en-GB"/>
              </w:rPr>
              <w:t xml:space="preserve"> through TC trainings</w:t>
            </w:r>
            <w:r w:rsidR="00E808E9">
              <w:rPr>
                <w:rFonts w:ascii="Arial" w:hAnsi="Arial" w:cs="Arial"/>
                <w:i/>
                <w:sz w:val="20"/>
                <w:lang w:eastAsia="en-GB"/>
              </w:rPr>
              <w:t xml:space="preserve">. </w:t>
            </w:r>
            <w:r w:rsidR="0071378C" w:rsidRPr="00D530F6">
              <w:rPr>
                <w:rFonts w:ascii="Arial" w:hAnsi="Arial" w:cs="Arial"/>
                <w:i/>
                <w:sz w:val="20"/>
                <w:lang w:eastAsia="en-GB"/>
              </w:rPr>
              <w:t xml:space="preserve"> </w:t>
            </w:r>
          </w:p>
        </w:tc>
      </w:tr>
      <w:tr w:rsidR="008B3DF4" w:rsidRPr="00E6260E" w14:paraId="563B06ED" w14:textId="77777777" w:rsidTr="00F85B88">
        <w:trPr>
          <w:trHeight w:val="57"/>
        </w:trPr>
        <w:tc>
          <w:tcPr>
            <w:tcW w:w="2306" w:type="dxa"/>
            <w:shd w:val="clear" w:color="auto" w:fill="D9D9D9"/>
            <w:hideMark/>
          </w:tcPr>
          <w:p w14:paraId="563B06EB" w14:textId="77777777" w:rsidR="008B3DF4" w:rsidRPr="005E303A" w:rsidRDefault="008B3DF4" w:rsidP="00930D67">
            <w:pPr>
              <w:overflowPunct/>
              <w:autoSpaceDE/>
              <w:autoSpaceDN/>
              <w:adjustRightInd/>
              <w:textAlignment w:val="auto"/>
              <w:rPr>
                <w:rFonts w:ascii="Arial" w:hAnsi="Arial" w:cs="Arial"/>
                <w:color w:val="000000"/>
                <w:sz w:val="20"/>
                <w:lang w:eastAsia="en-GB"/>
              </w:rPr>
            </w:pPr>
          </w:p>
        </w:tc>
        <w:tc>
          <w:tcPr>
            <w:tcW w:w="7192" w:type="dxa"/>
            <w:gridSpan w:val="4"/>
            <w:shd w:val="clear" w:color="auto" w:fill="D9D9D9"/>
            <w:hideMark/>
          </w:tcPr>
          <w:p w14:paraId="563B06EC" w14:textId="77777777" w:rsidR="008B3DF4" w:rsidRPr="00E6260E" w:rsidRDefault="008B3DF4" w:rsidP="00930D67">
            <w:pPr>
              <w:overflowPunct/>
              <w:autoSpaceDE/>
              <w:autoSpaceDN/>
              <w:adjustRightInd/>
              <w:textAlignment w:val="auto"/>
              <w:rPr>
                <w:rFonts w:ascii="Arial" w:hAnsi="Arial" w:cs="Arial"/>
                <w:i/>
                <w:sz w:val="16"/>
                <w:lang w:eastAsia="en-GB"/>
              </w:rPr>
            </w:pPr>
          </w:p>
        </w:tc>
      </w:tr>
      <w:tr w:rsidR="008B3DF4" w:rsidRPr="006B06F0" w14:paraId="563B06F0" w14:textId="77777777" w:rsidTr="00F85B88">
        <w:trPr>
          <w:trHeight w:val="810"/>
        </w:trPr>
        <w:tc>
          <w:tcPr>
            <w:tcW w:w="2306" w:type="dxa"/>
            <w:shd w:val="clear" w:color="auto" w:fill="auto"/>
            <w:hideMark/>
          </w:tcPr>
          <w:p w14:paraId="563B06EE" w14:textId="77777777" w:rsidR="008B3DF4" w:rsidRPr="005E303A" w:rsidRDefault="008B3DF4" w:rsidP="005D339B">
            <w:pPr>
              <w:overflowPunct/>
              <w:autoSpaceDE/>
              <w:adjustRightInd/>
              <w:rPr>
                <w:rFonts w:ascii="Arial" w:hAnsi="Arial" w:cs="Arial"/>
                <w:b/>
                <w:bCs/>
                <w:color w:val="000000"/>
                <w:sz w:val="20"/>
                <w:lang w:eastAsia="en-GB"/>
              </w:rPr>
            </w:pPr>
            <w:r w:rsidRPr="005E303A">
              <w:rPr>
                <w:rFonts w:ascii="Arial" w:hAnsi="Arial" w:cs="Arial"/>
                <w:b/>
                <w:bCs/>
                <w:color w:val="000000"/>
                <w:sz w:val="20"/>
                <w:lang w:eastAsia="en-GB"/>
              </w:rPr>
              <w:t>Safety and Regulatory Compliance</w:t>
            </w:r>
          </w:p>
        </w:tc>
        <w:tc>
          <w:tcPr>
            <w:tcW w:w="7192" w:type="dxa"/>
            <w:gridSpan w:val="4"/>
            <w:shd w:val="clear" w:color="auto" w:fill="auto"/>
            <w:hideMark/>
          </w:tcPr>
          <w:p w14:paraId="563B06EF" w14:textId="4BCB5D25" w:rsidR="008B3DF4" w:rsidRPr="0031708F" w:rsidRDefault="008B3DF4" w:rsidP="00FA4B07">
            <w:pPr>
              <w:rPr>
                <w:rFonts w:ascii="Arial" w:hAnsi="Arial" w:cs="Arial"/>
                <w:i/>
                <w:sz w:val="20"/>
                <w:lang w:eastAsia="en-GB"/>
              </w:rPr>
            </w:pPr>
            <w:r>
              <w:rPr>
                <w:rFonts w:ascii="Arial" w:hAnsi="Arial" w:cs="Arial"/>
                <w:i/>
                <w:sz w:val="20"/>
                <w:lang w:eastAsia="en-GB"/>
              </w:rPr>
              <w:t>This section shou</w:t>
            </w:r>
            <w:r w:rsidR="00454428">
              <w:rPr>
                <w:rFonts w:ascii="Arial" w:hAnsi="Arial" w:cs="Arial"/>
                <w:i/>
                <w:sz w:val="20"/>
                <w:lang w:eastAsia="en-GB"/>
              </w:rPr>
              <w:t>ld be completed in consultation</w:t>
            </w:r>
            <w:r>
              <w:rPr>
                <w:rFonts w:ascii="Arial" w:hAnsi="Arial" w:cs="Arial"/>
                <w:i/>
                <w:sz w:val="20"/>
                <w:lang w:eastAsia="en-GB"/>
              </w:rPr>
              <w:t xml:space="preserve"> with the relevant regulatory body. </w:t>
            </w:r>
            <w:r w:rsidR="00AA0537">
              <w:rPr>
                <w:rFonts w:ascii="Arial" w:hAnsi="Arial" w:cs="Arial"/>
                <w:i/>
                <w:sz w:val="20"/>
                <w:lang w:eastAsia="en-GB"/>
              </w:rPr>
              <w:t xml:space="preserve">Confirm that the safety and regulatory infrastructure is adequate to oversee the work of the project. </w:t>
            </w:r>
            <w:r w:rsidR="00661AC8">
              <w:rPr>
                <w:rFonts w:ascii="Arial" w:hAnsi="Arial" w:cs="Arial"/>
                <w:i/>
                <w:sz w:val="20"/>
                <w:lang w:eastAsia="en-GB"/>
              </w:rPr>
              <w:t>Does the country have the safety infrastructure to ensure safety throughout the project</w:t>
            </w:r>
            <w:r w:rsidR="00C167DE">
              <w:rPr>
                <w:rFonts w:ascii="Arial" w:hAnsi="Arial" w:cs="Arial"/>
                <w:i/>
                <w:sz w:val="20"/>
                <w:lang w:eastAsia="en-GB"/>
              </w:rPr>
              <w:t>?</w:t>
            </w:r>
            <w:r w:rsidR="005C0219">
              <w:rPr>
                <w:rFonts w:ascii="Arial" w:hAnsi="Arial" w:cs="Arial"/>
                <w:i/>
                <w:sz w:val="20"/>
                <w:lang w:eastAsia="en-GB"/>
              </w:rPr>
              <w:t xml:space="preserve"> </w:t>
            </w:r>
            <w:r>
              <w:rPr>
                <w:rFonts w:ascii="Arial" w:hAnsi="Arial" w:cs="Arial"/>
                <w:i/>
                <w:sz w:val="20"/>
                <w:lang w:eastAsia="en-GB"/>
              </w:rPr>
              <w:t>Confirm that the</w:t>
            </w:r>
            <w:r w:rsidRPr="0031708F">
              <w:rPr>
                <w:rFonts w:ascii="Arial" w:hAnsi="Arial" w:cs="Arial"/>
                <w:i/>
                <w:sz w:val="20"/>
                <w:lang w:eastAsia="en-GB"/>
              </w:rPr>
              <w:t xml:space="preserve"> </w:t>
            </w:r>
            <w:r>
              <w:rPr>
                <w:rFonts w:ascii="Arial" w:hAnsi="Arial" w:cs="Arial"/>
                <w:i/>
                <w:sz w:val="20"/>
                <w:lang w:eastAsia="en-GB"/>
              </w:rPr>
              <w:t xml:space="preserve">counterpart institution(s) comply with all the applicable </w:t>
            </w:r>
            <w:r w:rsidRPr="0031708F">
              <w:rPr>
                <w:rFonts w:ascii="Arial" w:hAnsi="Arial" w:cs="Arial"/>
                <w:i/>
                <w:sz w:val="20"/>
                <w:lang w:eastAsia="en-GB"/>
              </w:rPr>
              <w:t xml:space="preserve">safety </w:t>
            </w:r>
            <w:r>
              <w:rPr>
                <w:rFonts w:ascii="Arial" w:hAnsi="Arial" w:cs="Arial"/>
                <w:i/>
                <w:sz w:val="20"/>
                <w:lang w:eastAsia="en-GB"/>
              </w:rPr>
              <w:t xml:space="preserve">and regulatory </w:t>
            </w:r>
            <w:r w:rsidRPr="0031708F">
              <w:rPr>
                <w:rFonts w:ascii="Arial" w:hAnsi="Arial" w:cs="Arial"/>
                <w:i/>
                <w:sz w:val="20"/>
                <w:lang w:eastAsia="en-GB"/>
              </w:rPr>
              <w:t>standards</w:t>
            </w:r>
            <w:r>
              <w:rPr>
                <w:rFonts w:ascii="Arial" w:hAnsi="Arial" w:cs="Arial"/>
                <w:i/>
                <w:sz w:val="20"/>
                <w:lang w:eastAsia="en-GB"/>
              </w:rPr>
              <w:t>.</w:t>
            </w:r>
            <w:r w:rsidRPr="0031708F">
              <w:rPr>
                <w:rFonts w:ascii="Arial" w:hAnsi="Arial" w:cs="Arial"/>
                <w:i/>
                <w:sz w:val="20"/>
                <w:lang w:eastAsia="en-GB"/>
              </w:rPr>
              <w:t xml:space="preserve"> If not, specify the gaps and indicate how they will be addressed.</w:t>
            </w:r>
            <w:r w:rsidR="00C816D5">
              <w:rPr>
                <w:rFonts w:ascii="Arial" w:hAnsi="Arial" w:cs="Arial"/>
                <w:i/>
                <w:sz w:val="20"/>
                <w:lang w:eastAsia="en-GB"/>
              </w:rPr>
              <w:t xml:space="preserve"> Refer to the “Radiation safety and security” section of </w:t>
            </w:r>
            <w:r w:rsidR="00484F4D">
              <w:rPr>
                <w:rFonts w:ascii="Arial" w:hAnsi="Arial" w:cs="Arial"/>
                <w:i/>
                <w:sz w:val="20"/>
                <w:lang w:eastAsia="en-GB"/>
              </w:rPr>
              <w:t xml:space="preserve">the </w:t>
            </w:r>
            <w:r w:rsidR="00C816D5">
              <w:rPr>
                <w:rFonts w:ascii="Arial" w:hAnsi="Arial" w:cs="Arial"/>
                <w:i/>
                <w:sz w:val="20"/>
                <w:lang w:eastAsia="en-GB"/>
              </w:rPr>
              <w:t>CPF.</w:t>
            </w:r>
          </w:p>
        </w:tc>
      </w:tr>
      <w:tr w:rsidR="008B3DF4" w:rsidRPr="00E6260E" w14:paraId="563B06F3" w14:textId="77777777" w:rsidTr="009F5D53">
        <w:trPr>
          <w:trHeight w:val="57"/>
        </w:trPr>
        <w:tc>
          <w:tcPr>
            <w:tcW w:w="2306" w:type="dxa"/>
            <w:tcBorders>
              <w:bottom w:val="single" w:sz="4" w:space="0" w:color="auto"/>
            </w:tcBorders>
            <w:shd w:val="clear" w:color="auto" w:fill="D9D9D9"/>
            <w:hideMark/>
          </w:tcPr>
          <w:p w14:paraId="563B06F1" w14:textId="77777777" w:rsidR="008B3DF4" w:rsidRPr="005E303A" w:rsidRDefault="008B3DF4" w:rsidP="0046436D">
            <w:pPr>
              <w:overflowPunct/>
              <w:autoSpaceDE/>
              <w:autoSpaceDN/>
              <w:adjustRightInd/>
              <w:textAlignment w:val="auto"/>
              <w:rPr>
                <w:rFonts w:ascii="Arial" w:hAnsi="Arial" w:cs="Arial"/>
                <w:color w:val="000000"/>
                <w:sz w:val="20"/>
                <w:lang w:eastAsia="en-GB"/>
              </w:rPr>
            </w:pPr>
          </w:p>
        </w:tc>
        <w:tc>
          <w:tcPr>
            <w:tcW w:w="7192" w:type="dxa"/>
            <w:gridSpan w:val="4"/>
            <w:tcBorders>
              <w:bottom w:val="single" w:sz="4" w:space="0" w:color="auto"/>
            </w:tcBorders>
            <w:shd w:val="clear" w:color="auto" w:fill="D9D9D9"/>
            <w:hideMark/>
          </w:tcPr>
          <w:p w14:paraId="563B06F2" w14:textId="77777777" w:rsidR="008B3DF4" w:rsidRPr="00E6260E" w:rsidRDefault="008B3DF4" w:rsidP="0046436D">
            <w:pPr>
              <w:overflowPunct/>
              <w:autoSpaceDE/>
              <w:autoSpaceDN/>
              <w:adjustRightInd/>
              <w:textAlignment w:val="auto"/>
              <w:rPr>
                <w:rFonts w:ascii="Arial" w:hAnsi="Arial" w:cs="Arial"/>
                <w:i/>
                <w:sz w:val="16"/>
                <w:lang w:eastAsia="en-GB"/>
              </w:rPr>
            </w:pPr>
          </w:p>
        </w:tc>
      </w:tr>
      <w:tr w:rsidR="009F5D53" w:rsidRPr="006B06F0" w14:paraId="38739BC9" w14:textId="77777777" w:rsidTr="00F85B88">
        <w:trPr>
          <w:trHeight w:val="1128"/>
        </w:trPr>
        <w:tc>
          <w:tcPr>
            <w:tcW w:w="2306" w:type="dxa"/>
            <w:shd w:val="clear" w:color="auto" w:fill="auto"/>
          </w:tcPr>
          <w:p w14:paraId="1DD001A4" w14:textId="606CA7C1" w:rsidR="009F5D53" w:rsidRDefault="009F5D53" w:rsidP="0039427F">
            <w:pPr>
              <w:overflowPunct/>
              <w:autoSpaceDE/>
              <w:autoSpaceDN/>
              <w:adjustRightInd/>
              <w:textAlignment w:val="auto"/>
              <w:rPr>
                <w:rFonts w:ascii="Arial" w:hAnsi="Arial" w:cs="Arial"/>
                <w:b/>
                <w:bCs/>
                <w:color w:val="000000"/>
                <w:sz w:val="20"/>
                <w:lang w:eastAsia="en-GB"/>
              </w:rPr>
            </w:pPr>
            <w:r w:rsidRPr="0098271D">
              <w:rPr>
                <w:rFonts w:ascii="Arial" w:hAnsi="Arial" w:cs="Arial"/>
                <w:b/>
                <w:bCs/>
                <w:color w:val="000000"/>
                <w:sz w:val="20"/>
                <w:lang w:eastAsia="en-GB"/>
              </w:rPr>
              <w:t>Cross-cutting issues: Environment</w:t>
            </w:r>
          </w:p>
        </w:tc>
        <w:tc>
          <w:tcPr>
            <w:tcW w:w="7192" w:type="dxa"/>
            <w:gridSpan w:val="4"/>
            <w:shd w:val="clear" w:color="auto" w:fill="auto"/>
          </w:tcPr>
          <w:p w14:paraId="4FDBA5C7" w14:textId="0D3532EC" w:rsidR="009F5D53" w:rsidRDefault="009F5D53" w:rsidP="00AF5109">
            <w:pPr>
              <w:rPr>
                <w:rFonts w:ascii="Arial" w:hAnsi="Arial" w:cs="Arial"/>
                <w:i/>
                <w:sz w:val="20"/>
                <w:lang w:eastAsia="en-GB"/>
              </w:rPr>
            </w:pPr>
            <w:r w:rsidRPr="0098271D">
              <w:rPr>
                <w:rFonts w:ascii="Arial" w:hAnsi="Arial" w:cs="Arial"/>
                <w:i/>
                <w:sz w:val="20"/>
                <w:lang w:eastAsia="en-GB"/>
              </w:rPr>
              <w:t>Indicate if the project has a potential positive or negative effect on the environment (</w:t>
            </w:r>
            <w:r w:rsidR="009F7FDE">
              <w:rPr>
                <w:rFonts w:ascii="Arial" w:hAnsi="Arial" w:cs="Arial"/>
                <w:i/>
                <w:sz w:val="20"/>
                <w:lang w:eastAsia="en-GB"/>
              </w:rPr>
              <w:t xml:space="preserve">climate, </w:t>
            </w:r>
            <w:r w:rsidRPr="0098271D">
              <w:rPr>
                <w:rFonts w:ascii="Arial" w:hAnsi="Arial" w:cs="Arial"/>
                <w:i/>
                <w:sz w:val="20"/>
                <w:lang w:eastAsia="en-GB"/>
              </w:rPr>
              <w:t xml:space="preserve">quality of air, water, </w:t>
            </w:r>
            <w:proofErr w:type="gramStart"/>
            <w:r w:rsidRPr="0098271D">
              <w:rPr>
                <w:rFonts w:ascii="Arial" w:hAnsi="Arial" w:cs="Arial"/>
                <w:i/>
                <w:sz w:val="20"/>
                <w:lang w:eastAsia="en-GB"/>
              </w:rPr>
              <w:t>land</w:t>
            </w:r>
            <w:proofErr w:type="gramEnd"/>
            <w:r w:rsidRPr="0098271D">
              <w:rPr>
                <w:rFonts w:ascii="Arial" w:hAnsi="Arial" w:cs="Arial"/>
                <w:i/>
                <w:sz w:val="20"/>
                <w:lang w:eastAsia="en-GB"/>
              </w:rPr>
              <w:t xml:space="preserve"> and ecosystem). In the case of negative effect(s), indicate the mitigation measures.</w:t>
            </w:r>
            <w:r w:rsidR="00E67319">
              <w:rPr>
                <w:rFonts w:ascii="Arial" w:hAnsi="Arial" w:cs="Arial"/>
                <w:i/>
                <w:sz w:val="20"/>
                <w:lang w:eastAsia="en-GB"/>
              </w:rPr>
              <w:t xml:space="preserve"> </w:t>
            </w:r>
          </w:p>
        </w:tc>
      </w:tr>
      <w:tr w:rsidR="005C2F0B" w:rsidRPr="006B06F0" w14:paraId="65795E57" w14:textId="77777777" w:rsidTr="00F85B88">
        <w:trPr>
          <w:trHeight w:val="1128"/>
        </w:trPr>
        <w:tc>
          <w:tcPr>
            <w:tcW w:w="2306" w:type="dxa"/>
            <w:shd w:val="clear" w:color="auto" w:fill="auto"/>
          </w:tcPr>
          <w:p w14:paraId="3140ABB5" w14:textId="436C7706" w:rsidR="005C2F0B" w:rsidRDefault="005C2F0B" w:rsidP="0039427F">
            <w:pPr>
              <w:overflowPunct/>
              <w:autoSpaceDE/>
              <w:autoSpaceDN/>
              <w:adjustRightInd/>
              <w:textAlignment w:val="auto"/>
              <w:rPr>
                <w:rFonts w:ascii="Arial" w:hAnsi="Arial" w:cs="Arial"/>
                <w:b/>
                <w:bCs/>
                <w:color w:val="000000"/>
                <w:sz w:val="20"/>
                <w:lang w:eastAsia="en-GB"/>
              </w:rPr>
            </w:pPr>
            <w:r>
              <w:rPr>
                <w:rFonts w:ascii="Arial" w:hAnsi="Arial" w:cs="Arial"/>
                <w:b/>
                <w:bCs/>
                <w:color w:val="000000"/>
                <w:sz w:val="20"/>
                <w:lang w:eastAsia="en-GB"/>
              </w:rPr>
              <w:t>Cross-cutting issues: Gender</w:t>
            </w:r>
          </w:p>
        </w:tc>
        <w:tc>
          <w:tcPr>
            <w:tcW w:w="7192" w:type="dxa"/>
            <w:gridSpan w:val="4"/>
            <w:shd w:val="clear" w:color="auto" w:fill="auto"/>
          </w:tcPr>
          <w:p w14:paraId="190810CE" w14:textId="0973D43F" w:rsidR="005C2F0B" w:rsidRPr="00AF5109" w:rsidRDefault="005C2F0B" w:rsidP="00AF5109">
            <w:pPr>
              <w:rPr>
                <w:rFonts w:ascii="Arial" w:hAnsi="Arial" w:cs="Arial"/>
                <w:i/>
                <w:sz w:val="20"/>
                <w:lang w:eastAsia="en-GB"/>
              </w:rPr>
            </w:pPr>
            <w:r>
              <w:rPr>
                <w:rFonts w:ascii="Arial" w:hAnsi="Arial" w:cs="Arial"/>
                <w:i/>
                <w:sz w:val="20"/>
                <w:lang w:eastAsia="en-GB"/>
              </w:rPr>
              <w:t>Describe any efforts to assess the different implications for women and men of any planned action, including legislation, policies or programmes and i</w:t>
            </w:r>
            <w:r w:rsidRPr="0031708F">
              <w:rPr>
                <w:rFonts w:ascii="Arial" w:hAnsi="Arial" w:cs="Arial"/>
                <w:i/>
                <w:sz w:val="20"/>
                <w:lang w:eastAsia="en-GB"/>
              </w:rPr>
              <w:t xml:space="preserve">ndicate if </w:t>
            </w:r>
            <w:r>
              <w:rPr>
                <w:rFonts w:ascii="Arial" w:hAnsi="Arial" w:cs="Arial"/>
                <w:i/>
                <w:sz w:val="20"/>
                <w:lang w:eastAsia="en-GB"/>
              </w:rPr>
              <w:t xml:space="preserve">a gender analysis has been conducted for this project or whether it is linked to any national, </w:t>
            </w:r>
            <w:proofErr w:type="gramStart"/>
            <w:r>
              <w:rPr>
                <w:rFonts w:ascii="Arial" w:hAnsi="Arial" w:cs="Arial"/>
                <w:i/>
                <w:sz w:val="20"/>
                <w:lang w:eastAsia="en-GB"/>
              </w:rPr>
              <w:t>thematic</w:t>
            </w:r>
            <w:proofErr w:type="gramEnd"/>
            <w:r>
              <w:rPr>
                <w:rFonts w:ascii="Arial" w:hAnsi="Arial" w:cs="Arial"/>
                <w:i/>
                <w:sz w:val="20"/>
                <w:lang w:eastAsia="en-GB"/>
              </w:rPr>
              <w:t xml:space="preserve"> or institutional gender strategy. Describe any related activities, </w:t>
            </w:r>
            <w:proofErr w:type="gramStart"/>
            <w:r>
              <w:rPr>
                <w:rFonts w:ascii="Arial" w:hAnsi="Arial" w:cs="Arial"/>
                <w:i/>
                <w:sz w:val="20"/>
                <w:lang w:eastAsia="en-GB"/>
              </w:rPr>
              <w:t>results</w:t>
            </w:r>
            <w:proofErr w:type="gramEnd"/>
            <w:r>
              <w:rPr>
                <w:rFonts w:ascii="Arial" w:hAnsi="Arial" w:cs="Arial"/>
                <w:i/>
                <w:sz w:val="20"/>
                <w:lang w:eastAsia="en-GB"/>
              </w:rPr>
              <w:t xml:space="preserve"> and indicators. The inclusion of gender disaggregated outcome indicators, where possible, is encouraged.</w:t>
            </w:r>
            <w:r w:rsidR="005E1B3E">
              <w:rPr>
                <w:rFonts w:ascii="Arial" w:hAnsi="Arial" w:cs="Arial"/>
                <w:i/>
                <w:sz w:val="20"/>
                <w:lang w:eastAsia="en-GB"/>
              </w:rPr>
              <w:t xml:space="preserve"> Refer to gender analysis in CPF, if available. </w:t>
            </w:r>
          </w:p>
        </w:tc>
      </w:tr>
      <w:tr w:rsidR="008B3DF4" w:rsidRPr="00E6260E" w14:paraId="563B06FA" w14:textId="77777777" w:rsidTr="00F85B88">
        <w:trPr>
          <w:trHeight w:val="57"/>
        </w:trPr>
        <w:tc>
          <w:tcPr>
            <w:tcW w:w="2306" w:type="dxa"/>
            <w:shd w:val="clear" w:color="auto" w:fill="D9D9D9"/>
            <w:hideMark/>
          </w:tcPr>
          <w:p w14:paraId="563B06F8" w14:textId="77777777" w:rsidR="008B3DF4" w:rsidRPr="005E303A" w:rsidRDefault="008B3DF4" w:rsidP="006940EE">
            <w:pPr>
              <w:overflowPunct/>
              <w:autoSpaceDE/>
              <w:autoSpaceDN/>
              <w:adjustRightInd/>
              <w:textAlignment w:val="auto"/>
              <w:rPr>
                <w:rFonts w:ascii="Arial" w:hAnsi="Arial" w:cs="Arial"/>
                <w:b/>
                <w:bCs/>
                <w:color w:val="000000"/>
                <w:sz w:val="20"/>
                <w:lang w:eastAsia="en-GB"/>
              </w:rPr>
            </w:pPr>
          </w:p>
        </w:tc>
        <w:tc>
          <w:tcPr>
            <w:tcW w:w="7192" w:type="dxa"/>
            <w:gridSpan w:val="4"/>
            <w:shd w:val="clear" w:color="auto" w:fill="D9D9D9"/>
            <w:hideMark/>
          </w:tcPr>
          <w:p w14:paraId="563B06F9" w14:textId="77777777" w:rsidR="008B3DF4" w:rsidRPr="00E6260E" w:rsidRDefault="008B3DF4" w:rsidP="006940EE">
            <w:pPr>
              <w:rPr>
                <w:rFonts w:ascii="Arial" w:hAnsi="Arial" w:cs="Arial"/>
                <w:i/>
                <w:sz w:val="16"/>
                <w:lang w:eastAsia="en-GB"/>
              </w:rPr>
            </w:pPr>
          </w:p>
        </w:tc>
      </w:tr>
      <w:tr w:rsidR="008B3DF4" w:rsidRPr="006B06F0" w14:paraId="563B06FD" w14:textId="77777777" w:rsidTr="00F85B88">
        <w:trPr>
          <w:trHeight w:val="652"/>
        </w:trPr>
        <w:tc>
          <w:tcPr>
            <w:tcW w:w="2306" w:type="dxa"/>
            <w:vMerge w:val="restart"/>
            <w:shd w:val="clear" w:color="auto" w:fill="auto"/>
          </w:tcPr>
          <w:p w14:paraId="563B06FB" w14:textId="5F805CCD" w:rsidR="008B3DF4" w:rsidRPr="005E303A" w:rsidRDefault="008B3DF4" w:rsidP="006940EE">
            <w:pPr>
              <w:overflowPunct/>
              <w:autoSpaceDE/>
              <w:autoSpaceDN/>
              <w:adjustRightInd/>
              <w:textAlignment w:val="auto"/>
              <w:rPr>
                <w:rFonts w:ascii="Arial" w:hAnsi="Arial" w:cs="Arial"/>
                <w:b/>
                <w:bCs/>
                <w:color w:val="000000"/>
                <w:sz w:val="20"/>
                <w:lang w:eastAsia="en-GB"/>
              </w:rPr>
            </w:pPr>
            <w:r w:rsidRPr="005E303A">
              <w:rPr>
                <w:rFonts w:ascii="Arial" w:hAnsi="Arial" w:cs="Arial"/>
                <w:b/>
                <w:bCs/>
                <w:color w:val="000000"/>
                <w:sz w:val="20"/>
                <w:lang w:eastAsia="en-GB"/>
              </w:rPr>
              <w:t>Funding and project budget</w:t>
            </w:r>
            <w:r w:rsidR="00EF6997">
              <w:rPr>
                <w:rFonts w:ascii="Arial" w:hAnsi="Arial" w:cs="Arial"/>
                <w:b/>
                <w:bCs/>
                <w:color w:val="000000"/>
                <w:sz w:val="20"/>
                <w:lang w:eastAsia="en-GB"/>
              </w:rPr>
              <w:t xml:space="preserve"> estimate</w:t>
            </w:r>
          </w:p>
        </w:tc>
        <w:tc>
          <w:tcPr>
            <w:tcW w:w="7192" w:type="dxa"/>
            <w:gridSpan w:val="4"/>
            <w:shd w:val="clear" w:color="auto" w:fill="auto"/>
          </w:tcPr>
          <w:p w14:paraId="563B06FC" w14:textId="77777777" w:rsidR="008B3DF4" w:rsidRPr="00956716" w:rsidRDefault="008B3DF4" w:rsidP="006940EE">
            <w:pPr>
              <w:rPr>
                <w:rFonts w:ascii="Arial" w:hAnsi="Arial" w:cs="Arial"/>
                <w:sz w:val="20"/>
                <w:highlight w:val="yellow"/>
                <w:lang w:eastAsia="en-GB"/>
              </w:rPr>
            </w:pPr>
            <w:r w:rsidRPr="00C13B1A">
              <w:rPr>
                <w:rFonts w:ascii="Arial" w:hAnsi="Arial" w:cs="Arial"/>
                <w:i/>
                <w:sz w:val="20"/>
                <w:lang w:eastAsia="en-GB"/>
              </w:rPr>
              <w:t>Provide an estimate of the total project costs and the funding expected from each stakeholder:</w:t>
            </w:r>
          </w:p>
        </w:tc>
      </w:tr>
      <w:tr w:rsidR="008B3DF4" w:rsidRPr="006B06F0" w14:paraId="563B0702" w14:textId="77777777" w:rsidTr="00F85B88">
        <w:trPr>
          <w:trHeight w:val="174"/>
        </w:trPr>
        <w:tc>
          <w:tcPr>
            <w:tcW w:w="2306" w:type="dxa"/>
            <w:vMerge/>
            <w:shd w:val="clear" w:color="auto" w:fill="auto"/>
          </w:tcPr>
          <w:p w14:paraId="563B06FE" w14:textId="77777777" w:rsidR="008B3DF4" w:rsidRPr="005E303A" w:rsidRDefault="008B3DF4" w:rsidP="006940EE">
            <w:pPr>
              <w:overflowPunct/>
              <w:autoSpaceDE/>
              <w:autoSpaceDN/>
              <w:adjustRightInd/>
              <w:textAlignment w:val="auto"/>
              <w:rPr>
                <w:rFonts w:ascii="Arial" w:hAnsi="Arial" w:cs="Arial"/>
                <w:b/>
                <w:bCs/>
                <w:color w:val="000000"/>
                <w:sz w:val="20"/>
                <w:lang w:eastAsia="en-GB"/>
              </w:rPr>
            </w:pPr>
          </w:p>
        </w:tc>
        <w:tc>
          <w:tcPr>
            <w:tcW w:w="3622" w:type="dxa"/>
            <w:gridSpan w:val="2"/>
            <w:shd w:val="clear" w:color="auto" w:fill="auto"/>
          </w:tcPr>
          <w:p w14:paraId="563B06FF" w14:textId="77777777" w:rsidR="008B3DF4" w:rsidRDefault="008B3DF4" w:rsidP="006940EE">
            <w:pPr>
              <w:rPr>
                <w:rFonts w:ascii="Arial" w:hAnsi="Arial" w:cs="Arial"/>
                <w:i/>
                <w:sz w:val="20"/>
                <w:lang w:eastAsia="en-GB"/>
              </w:rPr>
            </w:pPr>
          </w:p>
        </w:tc>
        <w:tc>
          <w:tcPr>
            <w:tcW w:w="813" w:type="dxa"/>
            <w:shd w:val="clear" w:color="auto" w:fill="auto"/>
          </w:tcPr>
          <w:p w14:paraId="563B0700" w14:textId="77777777" w:rsidR="008B3DF4" w:rsidRPr="00C94C7C" w:rsidRDefault="008B3DF4" w:rsidP="006940EE">
            <w:pPr>
              <w:rPr>
                <w:rFonts w:ascii="Arial" w:hAnsi="Arial" w:cs="Arial"/>
                <w:sz w:val="20"/>
                <w:highlight w:val="yellow"/>
                <w:lang w:eastAsia="en-GB"/>
              </w:rPr>
            </w:pPr>
            <w:r w:rsidRPr="007C6523">
              <w:rPr>
                <w:rFonts w:ascii="Arial" w:hAnsi="Arial" w:cs="Arial"/>
                <w:sz w:val="20"/>
                <w:lang w:eastAsia="en-GB"/>
              </w:rPr>
              <w:t>Euro</w:t>
            </w:r>
          </w:p>
        </w:tc>
        <w:tc>
          <w:tcPr>
            <w:tcW w:w="2757" w:type="dxa"/>
            <w:shd w:val="clear" w:color="auto" w:fill="auto"/>
          </w:tcPr>
          <w:p w14:paraId="563B0701" w14:textId="77777777" w:rsidR="008B3DF4" w:rsidRPr="00C94C7C" w:rsidRDefault="008B3DF4" w:rsidP="006940EE">
            <w:pPr>
              <w:rPr>
                <w:rFonts w:ascii="Arial" w:hAnsi="Arial" w:cs="Arial"/>
                <w:sz w:val="20"/>
                <w:highlight w:val="yellow"/>
                <w:lang w:eastAsia="en-GB"/>
              </w:rPr>
            </w:pPr>
            <w:r w:rsidRPr="007C6523">
              <w:rPr>
                <w:rFonts w:ascii="Arial" w:hAnsi="Arial" w:cs="Arial"/>
                <w:sz w:val="20"/>
                <w:lang w:eastAsia="en-GB"/>
              </w:rPr>
              <w:t>Comment</w:t>
            </w:r>
          </w:p>
        </w:tc>
      </w:tr>
      <w:tr w:rsidR="008B3DF4" w:rsidRPr="006B06F0" w14:paraId="563B0707" w14:textId="77777777" w:rsidTr="00F85B88">
        <w:trPr>
          <w:trHeight w:val="236"/>
        </w:trPr>
        <w:tc>
          <w:tcPr>
            <w:tcW w:w="2306" w:type="dxa"/>
            <w:vMerge/>
            <w:shd w:val="clear" w:color="auto" w:fill="auto"/>
          </w:tcPr>
          <w:p w14:paraId="563B0703" w14:textId="77777777" w:rsidR="008B3DF4" w:rsidRPr="005E303A" w:rsidRDefault="008B3DF4" w:rsidP="006940EE">
            <w:pPr>
              <w:overflowPunct/>
              <w:autoSpaceDE/>
              <w:autoSpaceDN/>
              <w:adjustRightInd/>
              <w:textAlignment w:val="auto"/>
              <w:rPr>
                <w:rFonts w:ascii="Arial" w:hAnsi="Arial" w:cs="Arial"/>
                <w:b/>
                <w:bCs/>
                <w:color w:val="000000"/>
                <w:sz w:val="20"/>
                <w:lang w:eastAsia="en-GB"/>
              </w:rPr>
            </w:pPr>
          </w:p>
        </w:tc>
        <w:tc>
          <w:tcPr>
            <w:tcW w:w="3622" w:type="dxa"/>
            <w:gridSpan w:val="2"/>
            <w:shd w:val="clear" w:color="auto" w:fill="auto"/>
          </w:tcPr>
          <w:p w14:paraId="563B0704" w14:textId="77777777" w:rsidR="008B3DF4" w:rsidRDefault="008B3DF4" w:rsidP="006940EE">
            <w:pPr>
              <w:rPr>
                <w:rFonts w:ascii="Arial" w:hAnsi="Arial" w:cs="Arial"/>
                <w:i/>
                <w:sz w:val="20"/>
                <w:lang w:eastAsia="en-GB"/>
              </w:rPr>
            </w:pPr>
            <w:r w:rsidRPr="00C13B1A">
              <w:rPr>
                <w:rFonts w:ascii="Arial" w:hAnsi="Arial" w:cs="Arial"/>
                <w:i/>
                <w:sz w:val="20"/>
                <w:lang w:eastAsia="en-GB"/>
              </w:rPr>
              <w:t>Government cost-sharing</w:t>
            </w:r>
            <w:r>
              <w:rPr>
                <w:rFonts w:ascii="Arial" w:hAnsi="Arial" w:cs="Arial"/>
                <w:i/>
                <w:sz w:val="20"/>
                <w:lang w:eastAsia="en-GB"/>
              </w:rPr>
              <w:t xml:space="preserve"> including Counterpart Institution(s)</w:t>
            </w:r>
          </w:p>
        </w:tc>
        <w:tc>
          <w:tcPr>
            <w:tcW w:w="813" w:type="dxa"/>
            <w:shd w:val="clear" w:color="auto" w:fill="auto"/>
          </w:tcPr>
          <w:p w14:paraId="563B0705" w14:textId="77777777" w:rsidR="008B3DF4" w:rsidRPr="00C94C7C" w:rsidRDefault="008B3DF4" w:rsidP="006940EE">
            <w:pPr>
              <w:rPr>
                <w:rFonts w:ascii="Arial" w:hAnsi="Arial" w:cs="Arial"/>
                <w:sz w:val="20"/>
                <w:highlight w:val="yellow"/>
                <w:lang w:eastAsia="en-GB"/>
              </w:rPr>
            </w:pPr>
          </w:p>
        </w:tc>
        <w:tc>
          <w:tcPr>
            <w:tcW w:w="2757" w:type="dxa"/>
            <w:shd w:val="clear" w:color="auto" w:fill="auto"/>
          </w:tcPr>
          <w:p w14:paraId="563B0706" w14:textId="76F04EC1" w:rsidR="008B3DF4" w:rsidRPr="00C94C7C" w:rsidRDefault="008B3DF4" w:rsidP="006940EE">
            <w:pPr>
              <w:rPr>
                <w:rFonts w:ascii="Arial" w:hAnsi="Arial" w:cs="Arial"/>
                <w:sz w:val="20"/>
                <w:highlight w:val="yellow"/>
                <w:lang w:eastAsia="en-GB"/>
              </w:rPr>
            </w:pPr>
          </w:p>
        </w:tc>
      </w:tr>
      <w:tr w:rsidR="008B3DF4" w:rsidRPr="006B06F0" w14:paraId="563B070C" w14:textId="77777777" w:rsidTr="00F85B88">
        <w:trPr>
          <w:trHeight w:val="263"/>
        </w:trPr>
        <w:tc>
          <w:tcPr>
            <w:tcW w:w="2306" w:type="dxa"/>
            <w:vMerge/>
            <w:shd w:val="clear" w:color="auto" w:fill="auto"/>
          </w:tcPr>
          <w:p w14:paraId="563B0708" w14:textId="77777777" w:rsidR="008B3DF4" w:rsidRPr="005E303A" w:rsidRDefault="008B3DF4" w:rsidP="006940EE">
            <w:pPr>
              <w:overflowPunct/>
              <w:autoSpaceDE/>
              <w:autoSpaceDN/>
              <w:adjustRightInd/>
              <w:textAlignment w:val="auto"/>
              <w:rPr>
                <w:rFonts w:ascii="Arial" w:hAnsi="Arial" w:cs="Arial"/>
                <w:b/>
                <w:bCs/>
                <w:color w:val="000000"/>
                <w:sz w:val="20"/>
                <w:lang w:eastAsia="en-GB"/>
              </w:rPr>
            </w:pPr>
          </w:p>
        </w:tc>
        <w:tc>
          <w:tcPr>
            <w:tcW w:w="3622" w:type="dxa"/>
            <w:gridSpan w:val="2"/>
            <w:shd w:val="clear" w:color="auto" w:fill="auto"/>
          </w:tcPr>
          <w:p w14:paraId="563B0709" w14:textId="77777777" w:rsidR="008B3DF4" w:rsidRPr="00C13B1A" w:rsidRDefault="008B3DF4" w:rsidP="006940EE">
            <w:pPr>
              <w:rPr>
                <w:rFonts w:ascii="Arial" w:hAnsi="Arial" w:cs="Arial"/>
                <w:i/>
                <w:sz w:val="20"/>
                <w:lang w:eastAsia="en-GB"/>
              </w:rPr>
            </w:pPr>
            <w:r w:rsidRPr="00C13B1A">
              <w:rPr>
                <w:rFonts w:ascii="Arial" w:hAnsi="Arial" w:cs="Arial"/>
                <w:i/>
                <w:sz w:val="20"/>
                <w:lang w:eastAsia="en-GB"/>
              </w:rPr>
              <w:t>Other partners</w:t>
            </w:r>
          </w:p>
        </w:tc>
        <w:tc>
          <w:tcPr>
            <w:tcW w:w="813" w:type="dxa"/>
            <w:shd w:val="clear" w:color="auto" w:fill="auto"/>
          </w:tcPr>
          <w:p w14:paraId="563B070A" w14:textId="77777777" w:rsidR="008B3DF4" w:rsidRPr="00C94C7C" w:rsidRDefault="008B3DF4" w:rsidP="006940EE">
            <w:pPr>
              <w:rPr>
                <w:rFonts w:ascii="Arial" w:hAnsi="Arial" w:cs="Arial"/>
                <w:sz w:val="20"/>
                <w:highlight w:val="yellow"/>
                <w:lang w:eastAsia="en-GB"/>
              </w:rPr>
            </w:pPr>
          </w:p>
        </w:tc>
        <w:tc>
          <w:tcPr>
            <w:tcW w:w="2757" w:type="dxa"/>
            <w:shd w:val="clear" w:color="auto" w:fill="auto"/>
          </w:tcPr>
          <w:p w14:paraId="563B070B" w14:textId="77777777" w:rsidR="008B3DF4" w:rsidRPr="004C1C49" w:rsidRDefault="008B3DF4" w:rsidP="006940EE">
            <w:pPr>
              <w:rPr>
                <w:rFonts w:ascii="Arial" w:hAnsi="Arial" w:cs="Arial"/>
                <w:i/>
                <w:sz w:val="20"/>
                <w:lang w:eastAsia="en-GB"/>
              </w:rPr>
            </w:pPr>
            <w:r w:rsidRPr="004C1C49">
              <w:rPr>
                <w:rFonts w:ascii="Arial" w:hAnsi="Arial" w:cs="Arial"/>
                <w:i/>
                <w:sz w:val="20"/>
                <w:lang w:eastAsia="en-GB"/>
              </w:rPr>
              <w:t>Clearly specify partner and contribution to the project</w:t>
            </w:r>
          </w:p>
        </w:tc>
      </w:tr>
      <w:tr w:rsidR="008B3DF4" w:rsidRPr="006B06F0" w14:paraId="563B0713" w14:textId="77777777" w:rsidTr="00F85B88">
        <w:trPr>
          <w:trHeight w:val="199"/>
        </w:trPr>
        <w:tc>
          <w:tcPr>
            <w:tcW w:w="2306" w:type="dxa"/>
            <w:vMerge/>
            <w:shd w:val="clear" w:color="auto" w:fill="auto"/>
          </w:tcPr>
          <w:p w14:paraId="563B070D" w14:textId="77777777" w:rsidR="008B3DF4" w:rsidRPr="005E303A" w:rsidRDefault="008B3DF4" w:rsidP="006940EE">
            <w:pPr>
              <w:overflowPunct/>
              <w:autoSpaceDE/>
              <w:autoSpaceDN/>
              <w:adjustRightInd/>
              <w:textAlignment w:val="auto"/>
              <w:rPr>
                <w:rFonts w:ascii="Arial" w:hAnsi="Arial" w:cs="Arial"/>
                <w:b/>
                <w:bCs/>
                <w:color w:val="000000"/>
                <w:sz w:val="20"/>
                <w:lang w:eastAsia="en-GB"/>
              </w:rPr>
            </w:pPr>
          </w:p>
        </w:tc>
        <w:tc>
          <w:tcPr>
            <w:tcW w:w="1638" w:type="dxa"/>
            <w:vMerge w:val="restart"/>
            <w:shd w:val="clear" w:color="auto" w:fill="auto"/>
          </w:tcPr>
          <w:p w14:paraId="563B070E" w14:textId="77777777" w:rsidR="008B3DF4" w:rsidRPr="00C94C7C" w:rsidRDefault="008B3DF4" w:rsidP="006940EE">
            <w:pPr>
              <w:rPr>
                <w:rFonts w:ascii="Arial" w:hAnsi="Arial" w:cs="Arial"/>
                <w:sz w:val="20"/>
                <w:highlight w:val="yellow"/>
                <w:lang w:eastAsia="en-GB"/>
              </w:rPr>
            </w:pPr>
            <w:r w:rsidRPr="00C13B1A">
              <w:rPr>
                <w:rFonts w:ascii="Arial" w:hAnsi="Arial" w:cs="Arial"/>
                <w:i/>
                <w:sz w:val="20"/>
                <w:lang w:eastAsia="en-GB"/>
              </w:rPr>
              <w:t>IAEA TCF</w:t>
            </w:r>
            <w:r>
              <w:rPr>
                <w:rFonts w:ascii="Arial" w:hAnsi="Arial" w:cs="Arial"/>
                <w:i/>
                <w:sz w:val="20"/>
                <w:lang w:eastAsia="en-GB"/>
              </w:rPr>
              <w:t>:</w:t>
            </w:r>
          </w:p>
          <w:p w14:paraId="563B070F" w14:textId="77777777" w:rsidR="008B3DF4" w:rsidRPr="00C94C7C" w:rsidRDefault="008B3DF4" w:rsidP="006940EE">
            <w:pPr>
              <w:rPr>
                <w:rFonts w:ascii="Arial" w:hAnsi="Arial" w:cs="Arial"/>
                <w:sz w:val="20"/>
                <w:highlight w:val="yellow"/>
                <w:lang w:eastAsia="en-GB"/>
              </w:rPr>
            </w:pPr>
          </w:p>
        </w:tc>
        <w:tc>
          <w:tcPr>
            <w:tcW w:w="1984" w:type="dxa"/>
            <w:shd w:val="clear" w:color="auto" w:fill="auto"/>
          </w:tcPr>
          <w:p w14:paraId="563B0710" w14:textId="77777777" w:rsidR="008B3DF4" w:rsidRPr="00C94C7C" w:rsidRDefault="008B3DF4" w:rsidP="006940EE">
            <w:pPr>
              <w:rPr>
                <w:rFonts w:ascii="Arial" w:hAnsi="Arial" w:cs="Arial"/>
                <w:sz w:val="20"/>
                <w:highlight w:val="yellow"/>
                <w:lang w:eastAsia="en-GB"/>
              </w:rPr>
            </w:pPr>
            <w:r>
              <w:rPr>
                <w:rFonts w:ascii="Arial" w:hAnsi="Arial" w:cs="Arial"/>
                <w:i/>
                <w:sz w:val="20"/>
                <w:lang w:eastAsia="en-GB"/>
              </w:rPr>
              <w:t>FE/SV/TC/Meetings</w:t>
            </w:r>
          </w:p>
        </w:tc>
        <w:tc>
          <w:tcPr>
            <w:tcW w:w="813" w:type="dxa"/>
            <w:shd w:val="clear" w:color="auto" w:fill="auto"/>
          </w:tcPr>
          <w:p w14:paraId="563B0711" w14:textId="77777777" w:rsidR="008B3DF4" w:rsidRPr="00C94C7C" w:rsidRDefault="008B3DF4" w:rsidP="006940EE">
            <w:pPr>
              <w:rPr>
                <w:rFonts w:ascii="Arial" w:hAnsi="Arial" w:cs="Arial"/>
                <w:sz w:val="20"/>
                <w:highlight w:val="yellow"/>
                <w:lang w:eastAsia="en-GB"/>
              </w:rPr>
            </w:pPr>
          </w:p>
        </w:tc>
        <w:tc>
          <w:tcPr>
            <w:tcW w:w="2757" w:type="dxa"/>
            <w:shd w:val="clear" w:color="auto" w:fill="auto"/>
          </w:tcPr>
          <w:p w14:paraId="563B0712" w14:textId="77777777" w:rsidR="008B3DF4" w:rsidRPr="00C94C7C" w:rsidRDefault="008B3DF4" w:rsidP="006940EE">
            <w:pPr>
              <w:rPr>
                <w:rFonts w:ascii="Arial" w:hAnsi="Arial" w:cs="Arial"/>
                <w:sz w:val="20"/>
                <w:highlight w:val="yellow"/>
                <w:lang w:eastAsia="en-GB"/>
              </w:rPr>
            </w:pPr>
          </w:p>
        </w:tc>
      </w:tr>
      <w:tr w:rsidR="008B3DF4" w:rsidRPr="006B06F0" w14:paraId="563B0719" w14:textId="77777777" w:rsidTr="00F85B88">
        <w:trPr>
          <w:trHeight w:val="199"/>
        </w:trPr>
        <w:tc>
          <w:tcPr>
            <w:tcW w:w="2306" w:type="dxa"/>
            <w:vMerge/>
            <w:shd w:val="clear" w:color="auto" w:fill="auto"/>
          </w:tcPr>
          <w:p w14:paraId="563B0714" w14:textId="77777777" w:rsidR="008B3DF4" w:rsidRPr="005E303A" w:rsidRDefault="008B3DF4" w:rsidP="006940EE">
            <w:pPr>
              <w:overflowPunct/>
              <w:autoSpaceDE/>
              <w:autoSpaceDN/>
              <w:adjustRightInd/>
              <w:textAlignment w:val="auto"/>
              <w:rPr>
                <w:rFonts w:ascii="Arial" w:hAnsi="Arial" w:cs="Arial"/>
                <w:b/>
                <w:bCs/>
                <w:color w:val="000000"/>
                <w:sz w:val="20"/>
                <w:lang w:eastAsia="en-GB"/>
              </w:rPr>
            </w:pPr>
          </w:p>
        </w:tc>
        <w:tc>
          <w:tcPr>
            <w:tcW w:w="1638" w:type="dxa"/>
            <w:vMerge/>
            <w:shd w:val="clear" w:color="auto" w:fill="auto"/>
          </w:tcPr>
          <w:p w14:paraId="563B0715" w14:textId="77777777" w:rsidR="008B3DF4" w:rsidRPr="00C13B1A" w:rsidRDefault="008B3DF4" w:rsidP="006940EE">
            <w:pPr>
              <w:rPr>
                <w:rFonts w:ascii="Arial" w:hAnsi="Arial" w:cs="Arial"/>
                <w:i/>
                <w:sz w:val="20"/>
                <w:lang w:eastAsia="en-GB"/>
              </w:rPr>
            </w:pPr>
          </w:p>
        </w:tc>
        <w:tc>
          <w:tcPr>
            <w:tcW w:w="1984" w:type="dxa"/>
            <w:shd w:val="clear" w:color="auto" w:fill="auto"/>
          </w:tcPr>
          <w:p w14:paraId="563B0716" w14:textId="77777777" w:rsidR="008B3DF4" w:rsidRPr="00C13B1A" w:rsidRDefault="008B3DF4" w:rsidP="006940EE">
            <w:pPr>
              <w:rPr>
                <w:rFonts w:ascii="Arial" w:hAnsi="Arial" w:cs="Arial"/>
                <w:i/>
                <w:sz w:val="20"/>
                <w:lang w:eastAsia="en-GB"/>
              </w:rPr>
            </w:pPr>
            <w:r>
              <w:rPr>
                <w:rFonts w:ascii="Arial" w:hAnsi="Arial" w:cs="Arial"/>
                <w:i/>
                <w:sz w:val="20"/>
                <w:lang w:eastAsia="en-GB"/>
              </w:rPr>
              <w:t>Experts</w:t>
            </w:r>
          </w:p>
        </w:tc>
        <w:tc>
          <w:tcPr>
            <w:tcW w:w="813" w:type="dxa"/>
            <w:shd w:val="clear" w:color="auto" w:fill="auto"/>
          </w:tcPr>
          <w:p w14:paraId="563B0717" w14:textId="77777777" w:rsidR="008B3DF4" w:rsidRPr="00C13B1A" w:rsidRDefault="008B3DF4" w:rsidP="006940EE">
            <w:pPr>
              <w:rPr>
                <w:rFonts w:ascii="Arial" w:hAnsi="Arial" w:cs="Arial"/>
                <w:i/>
                <w:sz w:val="20"/>
                <w:lang w:eastAsia="en-GB"/>
              </w:rPr>
            </w:pPr>
          </w:p>
        </w:tc>
        <w:tc>
          <w:tcPr>
            <w:tcW w:w="2757" w:type="dxa"/>
            <w:shd w:val="clear" w:color="auto" w:fill="auto"/>
          </w:tcPr>
          <w:p w14:paraId="563B0718" w14:textId="77777777" w:rsidR="008B3DF4" w:rsidRPr="00C13B1A" w:rsidRDefault="008B3DF4" w:rsidP="006940EE">
            <w:pPr>
              <w:rPr>
                <w:rFonts w:ascii="Arial" w:hAnsi="Arial" w:cs="Arial"/>
                <w:i/>
                <w:sz w:val="20"/>
                <w:lang w:eastAsia="en-GB"/>
              </w:rPr>
            </w:pPr>
          </w:p>
        </w:tc>
      </w:tr>
      <w:tr w:rsidR="008B3DF4" w:rsidRPr="006B06F0" w14:paraId="563B071F" w14:textId="77777777" w:rsidTr="00F85B88">
        <w:trPr>
          <w:trHeight w:val="245"/>
        </w:trPr>
        <w:tc>
          <w:tcPr>
            <w:tcW w:w="2306" w:type="dxa"/>
            <w:vMerge/>
            <w:shd w:val="clear" w:color="auto" w:fill="auto"/>
          </w:tcPr>
          <w:p w14:paraId="563B071A" w14:textId="77777777" w:rsidR="008B3DF4" w:rsidRPr="005E303A" w:rsidRDefault="008B3DF4" w:rsidP="006940EE">
            <w:pPr>
              <w:overflowPunct/>
              <w:autoSpaceDE/>
              <w:autoSpaceDN/>
              <w:adjustRightInd/>
              <w:textAlignment w:val="auto"/>
              <w:rPr>
                <w:rFonts w:ascii="Arial" w:hAnsi="Arial" w:cs="Arial"/>
                <w:b/>
                <w:bCs/>
                <w:color w:val="000000"/>
                <w:sz w:val="20"/>
                <w:lang w:eastAsia="en-GB"/>
              </w:rPr>
            </w:pPr>
          </w:p>
        </w:tc>
        <w:tc>
          <w:tcPr>
            <w:tcW w:w="1638" w:type="dxa"/>
            <w:vMerge/>
            <w:shd w:val="clear" w:color="auto" w:fill="D9D9D9"/>
          </w:tcPr>
          <w:p w14:paraId="563B071B" w14:textId="77777777" w:rsidR="008B3DF4" w:rsidRPr="007C6523" w:rsidRDefault="008B3DF4" w:rsidP="006940EE">
            <w:pPr>
              <w:rPr>
                <w:rFonts w:ascii="Arial" w:hAnsi="Arial" w:cs="Arial"/>
                <w:i/>
                <w:sz w:val="20"/>
                <w:lang w:eastAsia="en-GB"/>
              </w:rPr>
            </w:pPr>
          </w:p>
        </w:tc>
        <w:tc>
          <w:tcPr>
            <w:tcW w:w="1984" w:type="dxa"/>
            <w:shd w:val="clear" w:color="auto" w:fill="auto"/>
          </w:tcPr>
          <w:p w14:paraId="563B071C" w14:textId="77777777" w:rsidR="008B3DF4" w:rsidRPr="007C6523" w:rsidRDefault="008B3DF4" w:rsidP="006940EE">
            <w:pPr>
              <w:rPr>
                <w:rFonts w:ascii="Arial" w:hAnsi="Arial" w:cs="Arial"/>
                <w:i/>
                <w:sz w:val="20"/>
                <w:lang w:eastAsia="en-GB"/>
              </w:rPr>
            </w:pPr>
            <w:r>
              <w:rPr>
                <w:rFonts w:ascii="Arial" w:hAnsi="Arial" w:cs="Arial"/>
                <w:i/>
                <w:sz w:val="20"/>
                <w:lang w:eastAsia="en-GB"/>
              </w:rPr>
              <w:t>Equipment</w:t>
            </w:r>
          </w:p>
        </w:tc>
        <w:tc>
          <w:tcPr>
            <w:tcW w:w="813" w:type="dxa"/>
            <w:shd w:val="clear" w:color="auto" w:fill="auto"/>
          </w:tcPr>
          <w:p w14:paraId="563B071D" w14:textId="77777777" w:rsidR="008B3DF4" w:rsidRDefault="008B3DF4" w:rsidP="006940EE">
            <w:pPr>
              <w:rPr>
                <w:rFonts w:ascii="Arial" w:hAnsi="Arial" w:cs="Arial"/>
                <w:i/>
                <w:sz w:val="20"/>
                <w:lang w:eastAsia="en-GB"/>
              </w:rPr>
            </w:pPr>
          </w:p>
        </w:tc>
        <w:tc>
          <w:tcPr>
            <w:tcW w:w="2757" w:type="dxa"/>
            <w:shd w:val="clear" w:color="auto" w:fill="auto"/>
          </w:tcPr>
          <w:p w14:paraId="563B071E" w14:textId="77777777" w:rsidR="008B3DF4" w:rsidRDefault="008B3DF4" w:rsidP="006940EE">
            <w:pPr>
              <w:rPr>
                <w:rFonts w:ascii="Arial" w:hAnsi="Arial" w:cs="Arial"/>
                <w:i/>
                <w:sz w:val="20"/>
                <w:lang w:eastAsia="en-GB"/>
              </w:rPr>
            </w:pPr>
          </w:p>
        </w:tc>
      </w:tr>
      <w:tr w:rsidR="008B3DF4" w:rsidRPr="0034304E" w14:paraId="563B0724" w14:textId="77777777" w:rsidTr="00F85B88">
        <w:trPr>
          <w:trHeight w:val="55"/>
        </w:trPr>
        <w:tc>
          <w:tcPr>
            <w:tcW w:w="2306" w:type="dxa"/>
            <w:vMerge/>
            <w:shd w:val="clear" w:color="auto" w:fill="auto"/>
          </w:tcPr>
          <w:p w14:paraId="563B0720" w14:textId="77777777" w:rsidR="008B3DF4" w:rsidRPr="005E303A" w:rsidRDefault="008B3DF4" w:rsidP="006940EE">
            <w:pPr>
              <w:overflowPunct/>
              <w:autoSpaceDE/>
              <w:autoSpaceDN/>
              <w:adjustRightInd/>
              <w:textAlignment w:val="auto"/>
              <w:rPr>
                <w:rFonts w:ascii="Arial" w:hAnsi="Arial" w:cs="Arial"/>
                <w:b/>
                <w:bCs/>
                <w:color w:val="000000"/>
                <w:sz w:val="20"/>
                <w:lang w:eastAsia="en-GB"/>
              </w:rPr>
            </w:pPr>
          </w:p>
        </w:tc>
        <w:tc>
          <w:tcPr>
            <w:tcW w:w="3622" w:type="dxa"/>
            <w:gridSpan w:val="2"/>
            <w:shd w:val="clear" w:color="auto" w:fill="auto"/>
          </w:tcPr>
          <w:p w14:paraId="563B0721" w14:textId="77777777" w:rsidR="008B3DF4" w:rsidRPr="0034304E" w:rsidRDefault="008B3DF4" w:rsidP="006940EE">
            <w:pPr>
              <w:jc w:val="right"/>
              <w:rPr>
                <w:rFonts w:ascii="Arial" w:hAnsi="Arial" w:cs="Arial"/>
                <w:i/>
                <w:sz w:val="4"/>
                <w:lang w:eastAsia="en-GB"/>
              </w:rPr>
            </w:pPr>
            <w:r w:rsidRPr="00C13B1A">
              <w:rPr>
                <w:rFonts w:ascii="Arial" w:hAnsi="Arial" w:cs="Arial"/>
                <w:i/>
                <w:sz w:val="20"/>
                <w:lang w:eastAsia="en-GB"/>
              </w:rPr>
              <w:t>TOTAL</w:t>
            </w:r>
          </w:p>
        </w:tc>
        <w:tc>
          <w:tcPr>
            <w:tcW w:w="813" w:type="dxa"/>
            <w:shd w:val="clear" w:color="auto" w:fill="D9D9D9"/>
          </w:tcPr>
          <w:p w14:paraId="563B0722" w14:textId="77777777" w:rsidR="008B3DF4" w:rsidRPr="0034304E" w:rsidRDefault="008B3DF4" w:rsidP="006940EE">
            <w:pPr>
              <w:rPr>
                <w:rFonts w:ascii="Arial" w:hAnsi="Arial" w:cs="Arial"/>
                <w:i/>
                <w:sz w:val="4"/>
                <w:lang w:eastAsia="en-GB"/>
              </w:rPr>
            </w:pPr>
          </w:p>
        </w:tc>
        <w:tc>
          <w:tcPr>
            <w:tcW w:w="2757" w:type="dxa"/>
            <w:shd w:val="clear" w:color="auto" w:fill="D9D9D9"/>
          </w:tcPr>
          <w:p w14:paraId="563B0723" w14:textId="77777777" w:rsidR="008B3DF4" w:rsidRPr="0034304E" w:rsidRDefault="008B3DF4" w:rsidP="006940EE">
            <w:pPr>
              <w:rPr>
                <w:rFonts w:ascii="Arial" w:hAnsi="Arial" w:cs="Arial"/>
                <w:i/>
                <w:sz w:val="4"/>
                <w:lang w:eastAsia="en-GB"/>
              </w:rPr>
            </w:pPr>
          </w:p>
        </w:tc>
      </w:tr>
      <w:tr w:rsidR="008B3DF4" w:rsidRPr="006B06F0" w14:paraId="563B0729" w14:textId="77777777" w:rsidTr="00F85B88">
        <w:trPr>
          <w:trHeight w:val="138"/>
        </w:trPr>
        <w:tc>
          <w:tcPr>
            <w:tcW w:w="2306" w:type="dxa"/>
            <w:vMerge/>
            <w:shd w:val="clear" w:color="auto" w:fill="auto"/>
          </w:tcPr>
          <w:p w14:paraId="563B0725" w14:textId="77777777" w:rsidR="008B3DF4" w:rsidRPr="005E303A" w:rsidRDefault="008B3DF4" w:rsidP="006940EE">
            <w:pPr>
              <w:overflowPunct/>
              <w:autoSpaceDE/>
              <w:autoSpaceDN/>
              <w:adjustRightInd/>
              <w:textAlignment w:val="auto"/>
              <w:rPr>
                <w:rFonts w:ascii="Arial" w:hAnsi="Arial" w:cs="Arial"/>
                <w:b/>
                <w:bCs/>
                <w:color w:val="000000"/>
                <w:sz w:val="20"/>
                <w:lang w:eastAsia="en-GB"/>
              </w:rPr>
            </w:pPr>
          </w:p>
        </w:tc>
        <w:tc>
          <w:tcPr>
            <w:tcW w:w="3622" w:type="dxa"/>
            <w:gridSpan w:val="2"/>
            <w:shd w:val="clear" w:color="auto" w:fill="auto"/>
          </w:tcPr>
          <w:p w14:paraId="563B0726" w14:textId="77777777" w:rsidR="008B3DF4" w:rsidRPr="007C6523" w:rsidRDefault="008B3DF4" w:rsidP="006940EE">
            <w:pPr>
              <w:jc w:val="right"/>
              <w:rPr>
                <w:rFonts w:ascii="Arial" w:hAnsi="Arial" w:cs="Arial"/>
                <w:i/>
                <w:sz w:val="20"/>
                <w:lang w:eastAsia="en-GB"/>
              </w:rPr>
            </w:pPr>
          </w:p>
        </w:tc>
        <w:tc>
          <w:tcPr>
            <w:tcW w:w="813" w:type="dxa"/>
            <w:shd w:val="clear" w:color="auto" w:fill="auto"/>
          </w:tcPr>
          <w:p w14:paraId="563B0727" w14:textId="77777777" w:rsidR="008B3DF4" w:rsidRDefault="008B3DF4" w:rsidP="006940EE">
            <w:pPr>
              <w:overflowPunct/>
              <w:autoSpaceDE/>
              <w:autoSpaceDN/>
              <w:adjustRightInd/>
              <w:textAlignment w:val="auto"/>
              <w:rPr>
                <w:rFonts w:ascii="Arial" w:hAnsi="Arial" w:cs="Arial"/>
                <w:i/>
                <w:sz w:val="20"/>
                <w:lang w:eastAsia="en-GB"/>
              </w:rPr>
            </w:pPr>
          </w:p>
        </w:tc>
        <w:tc>
          <w:tcPr>
            <w:tcW w:w="2757" w:type="dxa"/>
            <w:shd w:val="clear" w:color="auto" w:fill="auto"/>
          </w:tcPr>
          <w:p w14:paraId="563B0728" w14:textId="77777777" w:rsidR="008B3DF4" w:rsidRDefault="008B3DF4" w:rsidP="006940EE">
            <w:pPr>
              <w:overflowPunct/>
              <w:autoSpaceDE/>
              <w:autoSpaceDN/>
              <w:adjustRightInd/>
              <w:textAlignment w:val="auto"/>
              <w:rPr>
                <w:rFonts w:ascii="Arial" w:hAnsi="Arial" w:cs="Arial"/>
                <w:i/>
                <w:sz w:val="20"/>
                <w:lang w:eastAsia="en-GB"/>
              </w:rPr>
            </w:pPr>
          </w:p>
        </w:tc>
      </w:tr>
      <w:tr w:rsidR="00A02828" w:rsidRPr="00E6260E" w14:paraId="563B072C" w14:textId="77777777" w:rsidTr="00A02828">
        <w:trPr>
          <w:trHeight w:val="57"/>
        </w:trPr>
        <w:tc>
          <w:tcPr>
            <w:tcW w:w="2306" w:type="dxa"/>
            <w:shd w:val="clear" w:color="auto" w:fill="D9D9D9"/>
            <w:hideMark/>
          </w:tcPr>
          <w:p w14:paraId="563B072A" w14:textId="77777777" w:rsidR="00A02828" w:rsidRPr="005E303A" w:rsidRDefault="00A02828" w:rsidP="00C22A08">
            <w:pPr>
              <w:overflowPunct/>
              <w:autoSpaceDE/>
              <w:autoSpaceDN/>
              <w:adjustRightInd/>
              <w:textAlignment w:val="auto"/>
              <w:rPr>
                <w:rFonts w:ascii="Arial" w:hAnsi="Arial" w:cs="Arial"/>
                <w:b/>
                <w:bCs/>
                <w:color w:val="000000"/>
                <w:sz w:val="20"/>
                <w:lang w:eastAsia="en-GB"/>
              </w:rPr>
            </w:pPr>
          </w:p>
        </w:tc>
        <w:tc>
          <w:tcPr>
            <w:tcW w:w="7192" w:type="dxa"/>
            <w:gridSpan w:val="4"/>
            <w:shd w:val="clear" w:color="auto" w:fill="D9D9D9"/>
            <w:hideMark/>
          </w:tcPr>
          <w:p w14:paraId="563B072B" w14:textId="77777777" w:rsidR="00A02828" w:rsidRPr="00E6260E" w:rsidRDefault="00A02828" w:rsidP="00C22A08">
            <w:pPr>
              <w:rPr>
                <w:rFonts w:ascii="Arial" w:hAnsi="Arial" w:cs="Arial"/>
                <w:i/>
                <w:sz w:val="16"/>
                <w:lang w:eastAsia="en-GB"/>
              </w:rPr>
            </w:pPr>
          </w:p>
        </w:tc>
      </w:tr>
    </w:tbl>
    <w:p w14:paraId="07C84A6F" w14:textId="7F12ADC0" w:rsidR="00D46246" w:rsidRDefault="00D46246">
      <w:pPr>
        <w:overflowPunct/>
        <w:autoSpaceDE/>
        <w:autoSpaceDN/>
        <w:adjustRightInd/>
        <w:textAlignment w:val="auto"/>
        <w:rPr>
          <w:rFonts w:ascii="Arial" w:hAnsi="Arial" w:cs="Arial"/>
          <w:b/>
          <w:sz w:val="24"/>
          <w:szCs w:val="24"/>
        </w:rPr>
      </w:pPr>
      <w:r>
        <w:rPr>
          <w:rFonts w:ascii="Arial" w:hAnsi="Arial" w:cs="Arial"/>
          <w:b/>
          <w:sz w:val="24"/>
          <w:szCs w:val="24"/>
        </w:rPr>
        <w:br w:type="page"/>
      </w:r>
    </w:p>
    <w:p w14:paraId="563B072E" w14:textId="706FB038" w:rsidR="00B51FEE" w:rsidRPr="005E303A" w:rsidRDefault="00B51FEE" w:rsidP="00C33B2C">
      <w:pPr>
        <w:ind w:firstLine="142"/>
        <w:rPr>
          <w:rFonts w:ascii="Arial" w:hAnsi="Arial" w:cs="Arial"/>
          <w:b/>
          <w:sz w:val="24"/>
          <w:szCs w:val="24"/>
        </w:rPr>
      </w:pPr>
      <w:r w:rsidRPr="005E303A">
        <w:rPr>
          <w:rFonts w:ascii="Arial" w:hAnsi="Arial" w:cs="Arial"/>
          <w:b/>
          <w:sz w:val="24"/>
          <w:szCs w:val="24"/>
        </w:rPr>
        <w:lastRenderedPageBreak/>
        <w:t>SECTION</w:t>
      </w:r>
      <w:r w:rsidR="005E303A">
        <w:rPr>
          <w:rFonts w:ascii="Arial" w:hAnsi="Arial" w:cs="Arial"/>
          <w:b/>
          <w:sz w:val="24"/>
          <w:szCs w:val="24"/>
        </w:rPr>
        <w:t xml:space="preserve"> </w:t>
      </w:r>
      <w:r w:rsidRPr="005E303A">
        <w:rPr>
          <w:rFonts w:ascii="Arial" w:hAnsi="Arial" w:cs="Arial"/>
          <w:b/>
          <w:sz w:val="24"/>
          <w:szCs w:val="24"/>
        </w:rPr>
        <w:t xml:space="preserve">3: IMPLEMENTATION </w:t>
      </w:r>
      <w:r w:rsidR="004F6E9B" w:rsidRPr="005E303A">
        <w:rPr>
          <w:rFonts w:ascii="Arial" w:hAnsi="Arial" w:cs="Arial"/>
          <w:b/>
          <w:sz w:val="24"/>
          <w:szCs w:val="24"/>
        </w:rPr>
        <w:t>ASPECTS</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1"/>
        <w:gridCol w:w="7087"/>
      </w:tblGrid>
      <w:tr w:rsidR="00A02828" w:rsidRPr="00E6260E" w14:paraId="563B0732" w14:textId="77777777" w:rsidTr="00A02828">
        <w:trPr>
          <w:trHeight w:val="57"/>
        </w:trPr>
        <w:tc>
          <w:tcPr>
            <w:tcW w:w="2411" w:type="dxa"/>
            <w:shd w:val="clear" w:color="auto" w:fill="D9D9D9"/>
            <w:hideMark/>
          </w:tcPr>
          <w:p w14:paraId="563B0730" w14:textId="77777777" w:rsidR="00A02828" w:rsidRPr="005E303A" w:rsidRDefault="00A02828" w:rsidP="00C22A08">
            <w:pPr>
              <w:overflowPunct/>
              <w:autoSpaceDE/>
              <w:autoSpaceDN/>
              <w:adjustRightInd/>
              <w:textAlignment w:val="auto"/>
              <w:rPr>
                <w:rFonts w:ascii="Arial" w:hAnsi="Arial" w:cs="Arial"/>
                <w:b/>
                <w:bCs/>
                <w:color w:val="000000"/>
                <w:sz w:val="20"/>
                <w:lang w:eastAsia="en-GB"/>
              </w:rPr>
            </w:pPr>
          </w:p>
        </w:tc>
        <w:tc>
          <w:tcPr>
            <w:tcW w:w="7087" w:type="dxa"/>
            <w:shd w:val="clear" w:color="auto" w:fill="D9D9D9"/>
            <w:hideMark/>
          </w:tcPr>
          <w:p w14:paraId="563B0731" w14:textId="77777777" w:rsidR="00A02828" w:rsidRPr="00E6260E" w:rsidRDefault="00A02828" w:rsidP="00C22A08">
            <w:pPr>
              <w:rPr>
                <w:rFonts w:ascii="Arial" w:hAnsi="Arial" w:cs="Arial"/>
                <w:i/>
                <w:sz w:val="16"/>
                <w:lang w:eastAsia="en-GB"/>
              </w:rPr>
            </w:pPr>
          </w:p>
        </w:tc>
      </w:tr>
      <w:tr w:rsidR="006B06F0" w:rsidRPr="006B06F0" w14:paraId="563B0737" w14:textId="77777777" w:rsidTr="00AC6726">
        <w:trPr>
          <w:trHeight w:val="1031"/>
        </w:trPr>
        <w:tc>
          <w:tcPr>
            <w:tcW w:w="2411" w:type="dxa"/>
            <w:shd w:val="clear" w:color="auto" w:fill="auto"/>
            <w:hideMark/>
          </w:tcPr>
          <w:p w14:paraId="563B0733" w14:textId="04845377" w:rsidR="006B06F0" w:rsidRPr="00AF5109" w:rsidRDefault="004F6E9B" w:rsidP="006B06F0">
            <w:pPr>
              <w:overflowPunct/>
              <w:autoSpaceDE/>
              <w:autoSpaceDN/>
              <w:adjustRightInd/>
              <w:textAlignment w:val="auto"/>
              <w:rPr>
                <w:rFonts w:ascii="Arial" w:hAnsi="Arial"/>
                <w:color w:val="000000"/>
                <w:sz w:val="20"/>
              </w:rPr>
            </w:pPr>
            <w:r w:rsidRPr="005E303A">
              <w:rPr>
                <w:rFonts w:ascii="Arial" w:hAnsi="Arial" w:cs="Arial"/>
                <w:b/>
                <w:bCs/>
                <w:color w:val="000000"/>
                <w:sz w:val="20"/>
                <w:lang w:eastAsia="en-GB"/>
              </w:rPr>
              <w:t xml:space="preserve">Implementation </w:t>
            </w:r>
            <w:r w:rsidR="006B06F0" w:rsidRPr="005E303A">
              <w:rPr>
                <w:rFonts w:ascii="Arial" w:hAnsi="Arial" w:cs="Arial"/>
                <w:b/>
                <w:bCs/>
                <w:color w:val="000000"/>
                <w:sz w:val="20"/>
                <w:lang w:eastAsia="en-GB"/>
              </w:rPr>
              <w:t>Strategy</w:t>
            </w:r>
          </w:p>
        </w:tc>
        <w:tc>
          <w:tcPr>
            <w:tcW w:w="7087" w:type="dxa"/>
            <w:shd w:val="clear" w:color="auto" w:fill="auto"/>
            <w:hideMark/>
          </w:tcPr>
          <w:p w14:paraId="62989EDA" w14:textId="58CD8F9C" w:rsidR="00EF0214" w:rsidRDefault="00077179" w:rsidP="00EF0214">
            <w:pPr>
              <w:pStyle w:val="ListParagraph"/>
              <w:numPr>
                <w:ilvl w:val="0"/>
                <w:numId w:val="24"/>
              </w:numPr>
              <w:rPr>
                <w:rFonts w:ascii="Arial" w:hAnsi="Arial" w:cs="Arial"/>
                <w:i/>
                <w:sz w:val="20"/>
                <w:lang w:eastAsia="en-GB"/>
              </w:rPr>
            </w:pPr>
            <w:r>
              <w:rPr>
                <w:rFonts w:ascii="Arial" w:hAnsi="Arial" w:cs="Arial"/>
                <w:i/>
                <w:sz w:val="20"/>
                <w:lang w:eastAsia="en-GB"/>
              </w:rPr>
              <w:t xml:space="preserve">Describe </w:t>
            </w:r>
            <w:r w:rsidR="00F72D8F">
              <w:rPr>
                <w:rFonts w:ascii="Arial" w:hAnsi="Arial" w:cs="Arial"/>
                <w:i/>
                <w:sz w:val="20"/>
                <w:lang w:eastAsia="en-GB"/>
              </w:rPr>
              <w:t xml:space="preserve">the workplan. </w:t>
            </w:r>
            <w:r w:rsidR="00C41C10" w:rsidRPr="00D530F6">
              <w:rPr>
                <w:rFonts w:ascii="Arial" w:hAnsi="Arial" w:cs="Arial"/>
                <w:i/>
                <w:sz w:val="20"/>
                <w:lang w:eastAsia="en-GB"/>
              </w:rPr>
              <w:t xml:space="preserve">What steps will be taken to achieve the </w:t>
            </w:r>
            <w:r w:rsidR="0089606B" w:rsidRPr="00D530F6">
              <w:rPr>
                <w:rFonts w:ascii="Arial" w:hAnsi="Arial" w:cs="Arial"/>
                <w:i/>
                <w:sz w:val="20"/>
                <w:lang w:eastAsia="en-GB"/>
              </w:rPr>
              <w:t>expected</w:t>
            </w:r>
            <w:r w:rsidR="00E433A9" w:rsidRPr="00D530F6">
              <w:rPr>
                <w:rFonts w:ascii="Arial" w:hAnsi="Arial" w:cs="Arial"/>
                <w:i/>
                <w:sz w:val="20"/>
                <w:lang w:eastAsia="en-GB"/>
              </w:rPr>
              <w:t xml:space="preserve"> results?</w:t>
            </w:r>
            <w:r w:rsidR="002E2A15" w:rsidRPr="00D530F6">
              <w:rPr>
                <w:rFonts w:ascii="Arial" w:hAnsi="Arial" w:cs="Arial"/>
                <w:i/>
                <w:sz w:val="20"/>
                <w:lang w:eastAsia="en-GB"/>
              </w:rPr>
              <w:t xml:space="preserve"> </w:t>
            </w:r>
          </w:p>
          <w:p w14:paraId="60485248" w14:textId="731CA2DE" w:rsidR="00AF5109" w:rsidRDefault="00EF0214" w:rsidP="00D530F6">
            <w:pPr>
              <w:pStyle w:val="ListParagraph"/>
              <w:numPr>
                <w:ilvl w:val="0"/>
                <w:numId w:val="24"/>
              </w:numPr>
              <w:rPr>
                <w:rFonts w:ascii="Arial" w:hAnsi="Arial" w:cs="Arial"/>
                <w:i/>
                <w:sz w:val="20"/>
                <w:lang w:eastAsia="en-GB"/>
              </w:rPr>
            </w:pPr>
            <w:r w:rsidRPr="00A55F25">
              <w:rPr>
                <w:rFonts w:ascii="Arial" w:hAnsi="Arial" w:cs="Arial"/>
                <w:i/>
                <w:sz w:val="20"/>
                <w:lang w:eastAsia="en-GB"/>
              </w:rPr>
              <w:t>Include all activities required to achieve project outputs, not just activities implemented with IAEA inputs</w:t>
            </w:r>
            <w:r w:rsidR="003923A6">
              <w:rPr>
                <w:rFonts w:ascii="Arial" w:hAnsi="Arial" w:cs="Arial"/>
                <w:i/>
                <w:sz w:val="20"/>
                <w:lang w:eastAsia="en-GB"/>
              </w:rPr>
              <w:t xml:space="preserve"> (eg </w:t>
            </w:r>
            <w:r w:rsidR="00A0205B">
              <w:rPr>
                <w:rFonts w:ascii="Arial" w:hAnsi="Arial" w:cs="Arial"/>
                <w:i/>
                <w:sz w:val="20"/>
                <w:lang w:eastAsia="en-GB"/>
              </w:rPr>
              <w:t xml:space="preserve">local contributions such as </w:t>
            </w:r>
            <w:r w:rsidR="003923A6">
              <w:rPr>
                <w:rFonts w:ascii="Arial" w:hAnsi="Arial" w:cs="Arial"/>
                <w:i/>
                <w:sz w:val="20"/>
                <w:lang w:eastAsia="en-GB"/>
              </w:rPr>
              <w:t>field work</w:t>
            </w:r>
            <w:r w:rsidR="00497694">
              <w:rPr>
                <w:rFonts w:ascii="Arial" w:hAnsi="Arial" w:cs="Arial"/>
                <w:i/>
                <w:sz w:val="20"/>
                <w:lang w:eastAsia="en-GB"/>
              </w:rPr>
              <w:t xml:space="preserve"> or </w:t>
            </w:r>
            <w:r w:rsidR="003923A6">
              <w:rPr>
                <w:rFonts w:ascii="Arial" w:hAnsi="Arial" w:cs="Arial"/>
                <w:i/>
                <w:sz w:val="20"/>
                <w:lang w:eastAsia="en-GB"/>
              </w:rPr>
              <w:t xml:space="preserve">sampling </w:t>
            </w:r>
            <w:r w:rsidR="00E924AC">
              <w:rPr>
                <w:rFonts w:ascii="Arial" w:hAnsi="Arial" w:cs="Arial"/>
                <w:i/>
                <w:sz w:val="20"/>
                <w:lang w:eastAsia="en-GB"/>
              </w:rPr>
              <w:t>activities</w:t>
            </w:r>
            <w:r w:rsidR="003923A6">
              <w:rPr>
                <w:rFonts w:ascii="Arial" w:hAnsi="Arial" w:cs="Arial"/>
                <w:i/>
                <w:sz w:val="20"/>
                <w:lang w:eastAsia="en-GB"/>
              </w:rPr>
              <w:t>)</w:t>
            </w:r>
            <w:r w:rsidRPr="00A55F25">
              <w:rPr>
                <w:rFonts w:ascii="Arial" w:hAnsi="Arial" w:cs="Arial"/>
                <w:i/>
                <w:sz w:val="20"/>
                <w:lang w:eastAsia="en-GB"/>
              </w:rPr>
              <w:t xml:space="preserve">. </w:t>
            </w:r>
            <w:r w:rsidR="00BD2E56">
              <w:rPr>
                <w:rFonts w:ascii="Arial" w:hAnsi="Arial" w:cs="Arial"/>
                <w:i/>
                <w:sz w:val="20"/>
                <w:lang w:eastAsia="en-GB"/>
              </w:rPr>
              <w:t>S</w:t>
            </w:r>
            <w:r w:rsidR="00BD2E56" w:rsidRPr="00BD2E56">
              <w:rPr>
                <w:rFonts w:ascii="Arial" w:hAnsi="Arial" w:cs="Arial"/>
                <w:i/>
                <w:sz w:val="20"/>
                <w:lang w:eastAsia="en-GB"/>
              </w:rPr>
              <w:t>pecify the required sequence</w:t>
            </w:r>
            <w:r w:rsidR="00AF5109">
              <w:rPr>
                <w:rFonts w:ascii="Arial" w:hAnsi="Arial" w:cs="Arial"/>
                <w:i/>
                <w:sz w:val="20"/>
                <w:lang w:eastAsia="en-GB"/>
              </w:rPr>
              <w:t xml:space="preserve"> of project milestones</w:t>
            </w:r>
            <w:r w:rsidR="00BD2E56" w:rsidRPr="00BD2E56">
              <w:rPr>
                <w:rFonts w:ascii="Arial" w:hAnsi="Arial" w:cs="Arial"/>
                <w:i/>
                <w:sz w:val="20"/>
                <w:lang w:eastAsia="en-GB"/>
              </w:rPr>
              <w:t xml:space="preserve"> to ensure the correct implementation of the project</w:t>
            </w:r>
            <w:r w:rsidR="00273DB0">
              <w:rPr>
                <w:rFonts w:ascii="Arial" w:hAnsi="Arial" w:cs="Arial"/>
                <w:i/>
                <w:sz w:val="20"/>
                <w:lang w:eastAsia="en-GB"/>
              </w:rPr>
              <w:t>.</w:t>
            </w:r>
          </w:p>
          <w:p w14:paraId="4E697DF6" w14:textId="414B868D" w:rsidR="00CA33D5" w:rsidRDefault="00D2345E" w:rsidP="00CA33D5">
            <w:pPr>
              <w:pStyle w:val="ListParagraph"/>
              <w:numPr>
                <w:ilvl w:val="0"/>
                <w:numId w:val="24"/>
              </w:numPr>
              <w:rPr>
                <w:rFonts w:ascii="Arial" w:hAnsi="Arial" w:cs="Arial"/>
                <w:i/>
                <w:sz w:val="20"/>
                <w:lang w:eastAsia="en-GB"/>
              </w:rPr>
            </w:pPr>
            <w:r>
              <w:rPr>
                <w:rFonts w:ascii="Arial" w:hAnsi="Arial" w:cs="Arial"/>
                <w:i/>
                <w:sz w:val="20"/>
                <w:lang w:eastAsia="en-GB"/>
              </w:rPr>
              <w:t xml:space="preserve">Implementation Readiness: </w:t>
            </w:r>
            <w:r w:rsidR="00CA33D5" w:rsidRPr="00CA33D5">
              <w:rPr>
                <w:rFonts w:ascii="Arial" w:hAnsi="Arial" w:cs="Arial"/>
                <w:i/>
                <w:sz w:val="20"/>
                <w:lang w:eastAsia="en-GB"/>
              </w:rPr>
              <w:t>Provide comment</w:t>
            </w:r>
            <w:r w:rsidR="007B7292">
              <w:rPr>
                <w:rFonts w:ascii="Arial" w:hAnsi="Arial" w:cs="Arial"/>
                <w:i/>
                <w:sz w:val="20"/>
                <w:lang w:eastAsia="en-GB"/>
              </w:rPr>
              <w:t>s</w:t>
            </w:r>
            <w:r w:rsidR="00CA33D5" w:rsidRPr="00CA33D5">
              <w:rPr>
                <w:rFonts w:ascii="Arial" w:hAnsi="Arial" w:cs="Arial"/>
                <w:i/>
                <w:sz w:val="20"/>
                <w:lang w:eastAsia="en-GB"/>
              </w:rPr>
              <w:t xml:space="preserve"> on early planning and consultations to ensure timely delivery of equipment. </w:t>
            </w:r>
            <w:r w:rsidR="00885DDD">
              <w:rPr>
                <w:rFonts w:ascii="Arial" w:hAnsi="Arial" w:cs="Arial"/>
                <w:i/>
                <w:sz w:val="20"/>
                <w:lang w:eastAsia="en-GB"/>
              </w:rPr>
              <w:t xml:space="preserve">Discuss equipment requirement and specifications to the extent possible. </w:t>
            </w:r>
            <w:r w:rsidR="00E34FCC">
              <w:rPr>
                <w:rFonts w:ascii="Arial" w:hAnsi="Arial" w:cs="Arial"/>
                <w:i/>
                <w:sz w:val="20"/>
                <w:lang w:eastAsia="en-GB"/>
              </w:rPr>
              <w:t xml:space="preserve">Are all necessary regulatory and legal requirements in </w:t>
            </w:r>
            <w:proofErr w:type="spellStart"/>
            <w:proofErr w:type="gramStart"/>
            <w:r w:rsidR="00E34FCC">
              <w:rPr>
                <w:rFonts w:ascii="Arial" w:hAnsi="Arial" w:cs="Arial"/>
                <w:i/>
                <w:sz w:val="20"/>
                <w:lang w:eastAsia="en-GB"/>
              </w:rPr>
              <w:t>place</w:t>
            </w:r>
            <w:r w:rsidR="00227776">
              <w:rPr>
                <w:rFonts w:ascii="Arial" w:hAnsi="Arial" w:cs="Arial"/>
                <w:i/>
                <w:sz w:val="20"/>
                <w:lang w:eastAsia="en-GB"/>
              </w:rPr>
              <w:t>?</w:t>
            </w:r>
            <w:r w:rsidR="00CA33D5" w:rsidRPr="00CA33D5">
              <w:rPr>
                <w:rFonts w:ascii="Arial" w:hAnsi="Arial" w:cs="Arial"/>
                <w:i/>
                <w:sz w:val="20"/>
                <w:lang w:eastAsia="en-GB"/>
              </w:rPr>
              <w:t>Is</w:t>
            </w:r>
            <w:proofErr w:type="spellEnd"/>
            <w:proofErr w:type="gramEnd"/>
            <w:r w:rsidR="00CA33D5" w:rsidRPr="00CA33D5">
              <w:rPr>
                <w:rFonts w:ascii="Arial" w:hAnsi="Arial" w:cs="Arial"/>
                <w:i/>
                <w:sz w:val="20"/>
                <w:lang w:eastAsia="en-GB"/>
              </w:rPr>
              <w:t xml:space="preserve"> there any infrastructure upfront work needed for any equipment request prior to delivery and installation? If so, describe/define who will act for the upfront work.</w:t>
            </w:r>
            <w:r w:rsidR="00CA33D5">
              <w:rPr>
                <w:rStyle w:val="FootnoteReference"/>
                <w:rFonts w:ascii="Arial" w:hAnsi="Arial" w:cs="Arial"/>
                <w:i/>
                <w:sz w:val="20"/>
                <w:lang w:eastAsia="en-GB"/>
              </w:rPr>
              <w:footnoteReference w:id="3"/>
            </w:r>
            <w:r w:rsidR="0008762A">
              <w:rPr>
                <w:rFonts w:ascii="Arial" w:hAnsi="Arial" w:cs="Arial"/>
                <w:i/>
                <w:sz w:val="20"/>
                <w:lang w:eastAsia="en-GB"/>
              </w:rPr>
              <w:t xml:space="preserve"> </w:t>
            </w:r>
          </w:p>
          <w:p w14:paraId="601EDE74" w14:textId="7DE7EE0E" w:rsidR="00025ED0" w:rsidRPr="00CA33D5" w:rsidRDefault="00025ED0" w:rsidP="00CA33D5">
            <w:pPr>
              <w:pStyle w:val="ListParagraph"/>
              <w:numPr>
                <w:ilvl w:val="0"/>
                <w:numId w:val="24"/>
              </w:numPr>
              <w:rPr>
                <w:rFonts w:ascii="Arial" w:hAnsi="Arial" w:cs="Arial"/>
                <w:i/>
                <w:sz w:val="20"/>
                <w:lang w:eastAsia="en-GB"/>
              </w:rPr>
            </w:pPr>
            <w:r>
              <w:rPr>
                <w:rFonts w:ascii="Arial" w:hAnsi="Arial" w:cs="Arial"/>
                <w:i/>
                <w:sz w:val="20"/>
                <w:lang w:eastAsia="en-GB"/>
              </w:rPr>
              <w:t xml:space="preserve">Any risks to implementation associated with inputs </w:t>
            </w:r>
            <w:r w:rsidR="00B66631">
              <w:rPr>
                <w:rFonts w:ascii="Arial" w:hAnsi="Arial" w:cs="Arial"/>
                <w:i/>
                <w:sz w:val="20"/>
                <w:lang w:eastAsia="en-GB"/>
              </w:rPr>
              <w:t>should be included in the risk assessment (see</w:t>
            </w:r>
            <w:r w:rsidR="000045ED">
              <w:rPr>
                <w:rFonts w:ascii="Arial" w:hAnsi="Arial" w:cs="Arial"/>
                <w:i/>
                <w:sz w:val="20"/>
                <w:lang w:eastAsia="en-GB"/>
              </w:rPr>
              <w:t xml:space="preserve"> section</w:t>
            </w:r>
            <w:r w:rsidR="00B66631">
              <w:rPr>
                <w:rFonts w:ascii="Arial" w:hAnsi="Arial" w:cs="Arial"/>
                <w:i/>
                <w:sz w:val="20"/>
                <w:lang w:eastAsia="en-GB"/>
              </w:rPr>
              <w:t xml:space="preserve"> below).</w:t>
            </w:r>
          </w:p>
          <w:p w14:paraId="4DDDECF9" w14:textId="77777777" w:rsidR="009C0FC2" w:rsidRDefault="00BA0689" w:rsidP="00D530F6">
            <w:pPr>
              <w:pStyle w:val="ListParagraph"/>
              <w:numPr>
                <w:ilvl w:val="0"/>
                <w:numId w:val="24"/>
              </w:numPr>
              <w:rPr>
                <w:rFonts w:ascii="Arial" w:hAnsi="Arial" w:cs="Arial"/>
                <w:i/>
                <w:sz w:val="20"/>
                <w:lang w:eastAsia="en-GB"/>
              </w:rPr>
            </w:pPr>
            <w:r w:rsidRPr="00D530F6">
              <w:rPr>
                <w:rFonts w:ascii="Arial" w:hAnsi="Arial" w:cs="Arial"/>
                <w:i/>
                <w:sz w:val="20"/>
                <w:lang w:eastAsia="en-GB"/>
              </w:rPr>
              <w:t>Describe overall management roles and responsibilities, leadership, and practical arrangements.</w:t>
            </w:r>
          </w:p>
          <w:p w14:paraId="563B0736" w14:textId="1A3EB8C4" w:rsidR="00883783" w:rsidRPr="00883783" w:rsidRDefault="00883783" w:rsidP="00883783">
            <w:pPr>
              <w:pStyle w:val="ListParagraph"/>
              <w:numPr>
                <w:ilvl w:val="0"/>
                <w:numId w:val="24"/>
              </w:numPr>
              <w:rPr>
                <w:rFonts w:ascii="Arial" w:hAnsi="Arial" w:cs="Arial"/>
                <w:i/>
                <w:sz w:val="20"/>
                <w:lang w:eastAsia="en-GB"/>
              </w:rPr>
            </w:pPr>
            <w:r>
              <w:rPr>
                <w:rFonts w:ascii="Arial" w:hAnsi="Arial" w:cs="Arial"/>
                <w:i/>
                <w:sz w:val="20"/>
                <w:lang w:eastAsia="en-GB"/>
              </w:rPr>
              <w:t>Clearly indicate in this section if a source is being used and/or procured.</w:t>
            </w:r>
          </w:p>
        </w:tc>
      </w:tr>
      <w:tr w:rsidR="00875D18" w:rsidRPr="00E6260E" w14:paraId="563B073A" w14:textId="77777777" w:rsidTr="00AC6726">
        <w:trPr>
          <w:trHeight w:val="57"/>
        </w:trPr>
        <w:tc>
          <w:tcPr>
            <w:tcW w:w="2411" w:type="dxa"/>
            <w:shd w:val="clear" w:color="auto" w:fill="D9D9D9"/>
            <w:hideMark/>
          </w:tcPr>
          <w:p w14:paraId="563B0738" w14:textId="77777777" w:rsidR="00875D18" w:rsidRPr="005E303A" w:rsidRDefault="00875D18" w:rsidP="00875D18">
            <w:pPr>
              <w:overflowPunct/>
              <w:autoSpaceDE/>
              <w:autoSpaceDN/>
              <w:adjustRightInd/>
              <w:textAlignment w:val="auto"/>
              <w:rPr>
                <w:rFonts w:ascii="Arial" w:hAnsi="Arial" w:cs="Arial"/>
                <w:color w:val="000000"/>
                <w:sz w:val="20"/>
                <w:lang w:eastAsia="en-GB"/>
              </w:rPr>
            </w:pPr>
          </w:p>
        </w:tc>
        <w:tc>
          <w:tcPr>
            <w:tcW w:w="7087" w:type="dxa"/>
            <w:shd w:val="clear" w:color="auto" w:fill="D9D9D9"/>
            <w:hideMark/>
          </w:tcPr>
          <w:p w14:paraId="563B0739" w14:textId="77777777" w:rsidR="00875D18" w:rsidRPr="00E6260E" w:rsidRDefault="00875D18" w:rsidP="00875D18">
            <w:pPr>
              <w:overflowPunct/>
              <w:autoSpaceDE/>
              <w:autoSpaceDN/>
              <w:adjustRightInd/>
              <w:textAlignment w:val="auto"/>
              <w:rPr>
                <w:rFonts w:ascii="Arial" w:hAnsi="Arial" w:cs="Arial"/>
                <w:i/>
                <w:sz w:val="16"/>
                <w:lang w:eastAsia="en-GB"/>
              </w:rPr>
            </w:pPr>
          </w:p>
        </w:tc>
      </w:tr>
      <w:tr w:rsidR="00875D18" w:rsidRPr="006B06F0" w14:paraId="563B073E" w14:textId="77777777" w:rsidTr="00AC6726">
        <w:trPr>
          <w:trHeight w:val="701"/>
        </w:trPr>
        <w:tc>
          <w:tcPr>
            <w:tcW w:w="2411" w:type="dxa"/>
            <w:shd w:val="clear" w:color="auto" w:fill="auto"/>
            <w:hideMark/>
          </w:tcPr>
          <w:p w14:paraId="563B073B" w14:textId="576E49AE" w:rsidR="00875D18" w:rsidRPr="005E303A" w:rsidRDefault="00875D18" w:rsidP="00B16890">
            <w:pPr>
              <w:overflowPunct/>
              <w:autoSpaceDE/>
              <w:autoSpaceDN/>
              <w:adjustRightInd/>
              <w:textAlignment w:val="auto"/>
              <w:rPr>
                <w:rFonts w:ascii="Arial" w:hAnsi="Arial" w:cs="Arial"/>
                <w:b/>
                <w:bCs/>
                <w:color w:val="000000"/>
                <w:sz w:val="20"/>
                <w:lang w:eastAsia="en-GB"/>
              </w:rPr>
            </w:pPr>
            <w:r w:rsidRPr="005E303A">
              <w:rPr>
                <w:rFonts w:ascii="Arial" w:hAnsi="Arial" w:cs="Arial"/>
                <w:b/>
                <w:bCs/>
                <w:color w:val="000000"/>
                <w:sz w:val="20"/>
                <w:lang w:eastAsia="en-GB"/>
              </w:rPr>
              <w:t xml:space="preserve">Monitoring and </w:t>
            </w:r>
            <w:r w:rsidR="00554D97">
              <w:rPr>
                <w:rFonts w:ascii="Arial" w:hAnsi="Arial" w:cs="Arial"/>
                <w:b/>
                <w:bCs/>
                <w:color w:val="000000"/>
                <w:sz w:val="20"/>
                <w:lang w:eastAsia="en-GB"/>
              </w:rPr>
              <w:t xml:space="preserve">Progress </w:t>
            </w:r>
            <w:r w:rsidR="00B16890" w:rsidRPr="005E303A">
              <w:rPr>
                <w:rFonts w:ascii="Arial" w:hAnsi="Arial" w:cs="Arial"/>
                <w:b/>
                <w:bCs/>
                <w:color w:val="000000"/>
                <w:sz w:val="20"/>
                <w:lang w:eastAsia="en-GB"/>
              </w:rPr>
              <w:t>Reporting</w:t>
            </w:r>
          </w:p>
        </w:tc>
        <w:tc>
          <w:tcPr>
            <w:tcW w:w="7087" w:type="dxa"/>
            <w:shd w:val="clear" w:color="auto" w:fill="auto"/>
            <w:hideMark/>
          </w:tcPr>
          <w:p w14:paraId="3FE7AF1F" w14:textId="4A439DE9" w:rsidR="00273DB0" w:rsidRPr="00AF5109" w:rsidRDefault="00145541" w:rsidP="00AF5109">
            <w:pPr>
              <w:pStyle w:val="ListParagraph"/>
              <w:numPr>
                <w:ilvl w:val="0"/>
                <w:numId w:val="24"/>
              </w:numPr>
              <w:rPr>
                <w:rFonts w:ascii="Arial" w:hAnsi="Arial" w:cs="Arial"/>
                <w:i/>
                <w:sz w:val="20"/>
                <w:lang w:eastAsia="en-GB"/>
              </w:rPr>
            </w:pPr>
            <w:r>
              <w:rPr>
                <w:rFonts w:ascii="Arial" w:hAnsi="Arial" w:cs="Arial"/>
                <w:i/>
                <w:sz w:val="20"/>
                <w:lang w:eastAsia="en-GB"/>
              </w:rPr>
              <w:t xml:space="preserve">Describe </w:t>
            </w:r>
            <w:r w:rsidR="00AF5109">
              <w:rPr>
                <w:rFonts w:ascii="Arial" w:hAnsi="Arial" w:cs="Arial"/>
                <w:i/>
                <w:sz w:val="20"/>
                <w:lang w:eastAsia="en-GB"/>
              </w:rPr>
              <w:t xml:space="preserve">the </w:t>
            </w:r>
            <w:r w:rsidR="00BF4AA2">
              <w:rPr>
                <w:rFonts w:ascii="Arial" w:hAnsi="Arial" w:cs="Arial"/>
                <w:i/>
                <w:sz w:val="20"/>
                <w:lang w:eastAsia="en-GB"/>
              </w:rPr>
              <w:t>monitoring plan and mechanisms.</w:t>
            </w:r>
            <w:r w:rsidR="00AF5109">
              <w:rPr>
                <w:rFonts w:ascii="Arial" w:hAnsi="Arial" w:cs="Arial"/>
                <w:i/>
                <w:sz w:val="20"/>
                <w:lang w:eastAsia="en-GB"/>
              </w:rPr>
              <w:t xml:space="preserve"> </w:t>
            </w:r>
            <w:r w:rsidR="00BF4AA2" w:rsidRPr="00AF5109">
              <w:rPr>
                <w:rFonts w:ascii="Arial" w:hAnsi="Arial" w:cs="Arial"/>
                <w:i/>
                <w:sz w:val="20"/>
                <w:lang w:eastAsia="en-GB"/>
              </w:rPr>
              <w:t>H</w:t>
            </w:r>
            <w:r w:rsidR="00273DB0" w:rsidRPr="00AF5109">
              <w:rPr>
                <w:rFonts w:ascii="Arial" w:hAnsi="Arial" w:cs="Arial"/>
                <w:i/>
                <w:sz w:val="20"/>
                <w:lang w:eastAsia="en-GB"/>
              </w:rPr>
              <w:t xml:space="preserve">ow will the project collect and analyse data to submit mandatory TC-reports </w:t>
            </w:r>
            <w:hyperlink r:id="rId13" w:history="1">
              <w:r w:rsidR="00273DB0" w:rsidRPr="00AF5109">
                <w:rPr>
                  <w:i/>
                </w:rPr>
                <w:t>https://tcreports.iaea.org/</w:t>
              </w:r>
            </w:hyperlink>
          </w:p>
          <w:p w14:paraId="4FF11721" w14:textId="48CB4682" w:rsidR="00273DB0" w:rsidRDefault="00273DB0" w:rsidP="00AF5109">
            <w:pPr>
              <w:pStyle w:val="ListParagraph"/>
              <w:numPr>
                <w:ilvl w:val="1"/>
                <w:numId w:val="24"/>
              </w:numPr>
              <w:rPr>
                <w:rFonts w:ascii="Arial" w:hAnsi="Arial" w:cs="Arial"/>
                <w:i/>
                <w:sz w:val="20"/>
                <w:lang w:eastAsia="en-GB"/>
              </w:rPr>
            </w:pPr>
            <w:r>
              <w:rPr>
                <w:rFonts w:ascii="Arial" w:hAnsi="Arial" w:cs="Arial"/>
                <w:i/>
                <w:sz w:val="20"/>
                <w:lang w:eastAsia="en-GB"/>
              </w:rPr>
              <w:t xml:space="preserve">Project Progress Assessment Report (PPAR) </w:t>
            </w:r>
            <w:r w:rsidRPr="00AF5109">
              <w:rPr>
                <w:rFonts w:ascii="Arial" w:hAnsi="Arial" w:cs="Arial"/>
                <w:i/>
                <w:sz w:val="20"/>
                <w:lang w:eastAsia="en-GB"/>
              </w:rPr>
              <w:t>annually</w:t>
            </w:r>
          </w:p>
          <w:p w14:paraId="43283D1F" w14:textId="14233379" w:rsidR="00273DB0" w:rsidRPr="00AF5109" w:rsidRDefault="00273DB0" w:rsidP="00AF5109">
            <w:pPr>
              <w:pStyle w:val="ListParagraph"/>
              <w:numPr>
                <w:ilvl w:val="1"/>
                <w:numId w:val="24"/>
              </w:numPr>
              <w:rPr>
                <w:rFonts w:ascii="Arial" w:hAnsi="Arial" w:cs="Arial"/>
                <w:i/>
                <w:sz w:val="20"/>
                <w:lang w:eastAsia="en-GB"/>
              </w:rPr>
            </w:pPr>
            <w:r>
              <w:rPr>
                <w:rFonts w:ascii="Arial" w:hAnsi="Arial" w:cs="Arial"/>
                <w:i/>
                <w:sz w:val="20"/>
                <w:lang w:eastAsia="en-GB"/>
              </w:rPr>
              <w:t xml:space="preserve">Project Achievement Report (PAR) </w:t>
            </w:r>
            <w:r w:rsidRPr="00AF5109">
              <w:rPr>
                <w:rFonts w:ascii="Arial" w:hAnsi="Arial" w:cs="Arial"/>
                <w:i/>
                <w:sz w:val="20"/>
                <w:lang w:eastAsia="en-GB"/>
              </w:rPr>
              <w:t>at project end</w:t>
            </w:r>
          </w:p>
          <w:p w14:paraId="60349681" w14:textId="6822600B" w:rsidR="00BF4AA2" w:rsidRPr="00AF5109" w:rsidRDefault="00BF4AA2" w:rsidP="00AF5109">
            <w:pPr>
              <w:pStyle w:val="ListParagraph"/>
              <w:numPr>
                <w:ilvl w:val="0"/>
                <w:numId w:val="24"/>
              </w:numPr>
              <w:rPr>
                <w:rFonts w:ascii="Arial" w:hAnsi="Arial" w:cs="Arial"/>
                <w:i/>
                <w:sz w:val="20"/>
                <w:lang w:eastAsia="en-GB"/>
              </w:rPr>
            </w:pPr>
            <w:r>
              <w:rPr>
                <w:rFonts w:ascii="Arial" w:hAnsi="Arial" w:cs="Arial"/>
                <w:i/>
                <w:sz w:val="20"/>
                <w:lang w:eastAsia="en-GB"/>
              </w:rPr>
              <w:t xml:space="preserve">Specify the means of verification used to track progress (ensure coherence with LFA), and describe if any national statistics, secondary </w:t>
            </w:r>
            <w:proofErr w:type="gramStart"/>
            <w:r>
              <w:rPr>
                <w:rFonts w:ascii="Arial" w:hAnsi="Arial" w:cs="Arial"/>
                <w:i/>
                <w:sz w:val="20"/>
                <w:lang w:eastAsia="en-GB"/>
              </w:rPr>
              <w:t>sources</w:t>
            </w:r>
            <w:proofErr w:type="gramEnd"/>
            <w:r>
              <w:rPr>
                <w:rFonts w:ascii="Arial" w:hAnsi="Arial" w:cs="Arial"/>
                <w:i/>
                <w:sz w:val="20"/>
                <w:lang w:eastAsia="en-GB"/>
              </w:rPr>
              <w:t xml:space="preserve"> or data triangulation </w:t>
            </w:r>
            <w:r w:rsidR="00AF5109">
              <w:rPr>
                <w:rFonts w:ascii="Arial" w:hAnsi="Arial" w:cs="Arial"/>
                <w:i/>
                <w:sz w:val="20"/>
                <w:lang w:eastAsia="en-GB"/>
              </w:rPr>
              <w:t>can be</w:t>
            </w:r>
            <w:r>
              <w:rPr>
                <w:rFonts w:ascii="Arial" w:hAnsi="Arial" w:cs="Arial"/>
                <w:i/>
                <w:sz w:val="20"/>
                <w:lang w:eastAsia="en-GB"/>
              </w:rPr>
              <w:t xml:space="preserve"> used to report.</w:t>
            </w:r>
            <w:r w:rsidR="004478F2">
              <w:rPr>
                <w:rFonts w:ascii="Arial" w:hAnsi="Arial" w:cs="Arial"/>
                <w:i/>
                <w:sz w:val="20"/>
                <w:lang w:eastAsia="en-GB"/>
              </w:rPr>
              <w:t xml:space="preserve"> Make use of relevant Agency systems</w:t>
            </w:r>
            <w:r w:rsidR="006E5AD0">
              <w:rPr>
                <w:rFonts w:ascii="Arial" w:hAnsi="Arial" w:cs="Arial"/>
                <w:i/>
                <w:sz w:val="20"/>
                <w:lang w:eastAsia="en-GB"/>
              </w:rPr>
              <w:t xml:space="preserve"> and databases </w:t>
            </w:r>
            <w:r w:rsidR="00450D84">
              <w:rPr>
                <w:rFonts w:ascii="Arial" w:hAnsi="Arial" w:cs="Arial"/>
                <w:i/>
                <w:sz w:val="20"/>
                <w:lang w:eastAsia="en-GB"/>
              </w:rPr>
              <w:t xml:space="preserve">as sources for monitoring data. </w:t>
            </w:r>
          </w:p>
          <w:p w14:paraId="563B073D" w14:textId="553406DC" w:rsidR="00875D18" w:rsidRPr="00995419" w:rsidRDefault="00BF4AA2" w:rsidP="002A5D56">
            <w:pPr>
              <w:pStyle w:val="ListParagraph"/>
              <w:numPr>
                <w:ilvl w:val="0"/>
                <w:numId w:val="24"/>
              </w:numPr>
              <w:rPr>
                <w:rFonts w:ascii="Arial" w:hAnsi="Arial" w:cs="Arial"/>
                <w:i/>
                <w:sz w:val="20"/>
                <w:lang w:eastAsia="en-GB"/>
              </w:rPr>
            </w:pPr>
            <w:r>
              <w:rPr>
                <w:rFonts w:ascii="Arial" w:hAnsi="Arial" w:cs="Arial"/>
                <w:i/>
                <w:sz w:val="20"/>
                <w:lang w:eastAsia="en-GB"/>
              </w:rPr>
              <w:t xml:space="preserve">Describe how project assumptions and risks </w:t>
            </w:r>
            <w:r w:rsidR="00AF5109">
              <w:rPr>
                <w:rFonts w:ascii="Arial" w:hAnsi="Arial" w:cs="Arial"/>
                <w:i/>
                <w:sz w:val="20"/>
                <w:lang w:eastAsia="en-GB"/>
              </w:rPr>
              <w:t xml:space="preserve">will be monitored </w:t>
            </w:r>
            <w:r>
              <w:rPr>
                <w:rFonts w:ascii="Arial" w:hAnsi="Arial" w:cs="Arial"/>
                <w:i/>
                <w:sz w:val="20"/>
                <w:lang w:eastAsia="en-GB"/>
              </w:rPr>
              <w:t xml:space="preserve">to ensure </w:t>
            </w:r>
            <w:r w:rsidR="00AF5109">
              <w:rPr>
                <w:rFonts w:ascii="Arial" w:hAnsi="Arial" w:cs="Arial"/>
                <w:i/>
                <w:sz w:val="20"/>
                <w:lang w:eastAsia="en-GB"/>
              </w:rPr>
              <w:t xml:space="preserve">that </w:t>
            </w:r>
            <w:r>
              <w:rPr>
                <w:rFonts w:ascii="Arial" w:hAnsi="Arial" w:cs="Arial"/>
                <w:i/>
                <w:sz w:val="20"/>
                <w:lang w:eastAsia="en-GB"/>
              </w:rPr>
              <w:t>they do not hamper project implementation</w:t>
            </w:r>
            <w:r w:rsidR="00AF5109">
              <w:rPr>
                <w:rFonts w:ascii="Arial" w:hAnsi="Arial" w:cs="Arial"/>
                <w:i/>
                <w:sz w:val="20"/>
                <w:lang w:eastAsia="en-GB"/>
              </w:rPr>
              <w:t>. R</w:t>
            </w:r>
            <w:r>
              <w:rPr>
                <w:rFonts w:ascii="Arial" w:hAnsi="Arial" w:cs="Arial"/>
                <w:i/>
                <w:sz w:val="20"/>
                <w:lang w:eastAsia="en-GB"/>
              </w:rPr>
              <w:t>efer to the risk management section</w:t>
            </w:r>
            <w:r w:rsidR="00AF5109">
              <w:rPr>
                <w:rFonts w:ascii="Arial" w:hAnsi="Arial" w:cs="Arial"/>
                <w:i/>
                <w:sz w:val="20"/>
                <w:lang w:eastAsia="en-GB"/>
              </w:rPr>
              <w:t xml:space="preserve"> below</w:t>
            </w:r>
            <w:r>
              <w:rPr>
                <w:rFonts w:ascii="Arial" w:hAnsi="Arial" w:cs="Arial"/>
                <w:i/>
                <w:sz w:val="20"/>
                <w:lang w:eastAsia="en-GB"/>
              </w:rPr>
              <w:t xml:space="preserve"> for </w:t>
            </w:r>
            <w:r w:rsidR="00AF5109">
              <w:rPr>
                <w:rFonts w:ascii="Arial" w:hAnsi="Arial" w:cs="Arial"/>
                <w:i/>
                <w:sz w:val="20"/>
                <w:lang w:eastAsia="en-GB"/>
              </w:rPr>
              <w:t xml:space="preserve">mitigation </w:t>
            </w:r>
            <w:r>
              <w:rPr>
                <w:rFonts w:ascii="Arial" w:hAnsi="Arial" w:cs="Arial"/>
                <w:i/>
                <w:sz w:val="20"/>
                <w:lang w:eastAsia="en-GB"/>
              </w:rPr>
              <w:t>actions to be taken if th</w:t>
            </w:r>
            <w:r w:rsidR="00883783">
              <w:rPr>
                <w:rFonts w:ascii="Arial" w:hAnsi="Arial" w:cs="Arial"/>
                <w:i/>
                <w:sz w:val="20"/>
                <w:lang w:eastAsia="en-GB"/>
              </w:rPr>
              <w:t>ese</w:t>
            </w:r>
            <w:r>
              <w:rPr>
                <w:rFonts w:ascii="Arial" w:hAnsi="Arial" w:cs="Arial"/>
                <w:i/>
                <w:sz w:val="20"/>
                <w:lang w:eastAsia="en-GB"/>
              </w:rPr>
              <w:t xml:space="preserve"> occur.</w:t>
            </w:r>
          </w:p>
        </w:tc>
      </w:tr>
      <w:tr w:rsidR="00E9285B" w:rsidRPr="00CC1A8C" w14:paraId="349F6713" w14:textId="77777777" w:rsidTr="00AC6726">
        <w:trPr>
          <w:trHeight w:val="701"/>
        </w:trPr>
        <w:tc>
          <w:tcPr>
            <w:tcW w:w="2411" w:type="dxa"/>
            <w:shd w:val="clear" w:color="auto" w:fill="auto"/>
          </w:tcPr>
          <w:p w14:paraId="16D2B405" w14:textId="238D9CC5" w:rsidR="00E9285B" w:rsidRPr="005E303A" w:rsidRDefault="00E9285B" w:rsidP="00B16890">
            <w:pPr>
              <w:overflowPunct/>
              <w:autoSpaceDE/>
              <w:autoSpaceDN/>
              <w:adjustRightInd/>
              <w:textAlignment w:val="auto"/>
              <w:rPr>
                <w:rFonts w:ascii="Arial" w:hAnsi="Arial" w:cs="Arial"/>
                <w:b/>
                <w:bCs/>
                <w:color w:val="000000"/>
                <w:sz w:val="20"/>
                <w:lang w:eastAsia="en-GB"/>
              </w:rPr>
            </w:pPr>
            <w:r>
              <w:rPr>
                <w:rFonts w:ascii="Arial" w:hAnsi="Arial" w:cs="Arial"/>
                <w:b/>
                <w:bCs/>
                <w:color w:val="000000"/>
                <w:sz w:val="20"/>
                <w:lang w:eastAsia="en-GB"/>
              </w:rPr>
              <w:t>Lessons Learned</w:t>
            </w:r>
          </w:p>
        </w:tc>
        <w:tc>
          <w:tcPr>
            <w:tcW w:w="7087" w:type="dxa"/>
            <w:shd w:val="clear" w:color="auto" w:fill="auto"/>
          </w:tcPr>
          <w:p w14:paraId="70013366" w14:textId="5BB11250" w:rsidR="00C67C93" w:rsidRPr="00D530F6" w:rsidRDefault="0085355A" w:rsidP="0085355A">
            <w:pPr>
              <w:pStyle w:val="ListParagraph"/>
              <w:numPr>
                <w:ilvl w:val="0"/>
                <w:numId w:val="25"/>
              </w:numPr>
              <w:overflowPunct/>
              <w:autoSpaceDE/>
              <w:autoSpaceDN/>
              <w:adjustRightInd/>
              <w:textAlignment w:val="auto"/>
              <w:rPr>
                <w:rFonts w:ascii="Arial" w:hAnsi="Arial" w:cs="Arial"/>
                <w:b/>
                <w:bCs/>
                <w:color w:val="000000"/>
                <w:sz w:val="20"/>
                <w:lang w:eastAsia="en-GB"/>
              </w:rPr>
            </w:pPr>
            <w:r>
              <w:rPr>
                <w:rFonts w:ascii="Arial" w:hAnsi="Arial" w:cs="Arial"/>
                <w:i/>
                <w:sz w:val="20"/>
                <w:lang w:eastAsia="en-GB"/>
              </w:rPr>
              <w:t xml:space="preserve">Does this project build on any </w:t>
            </w:r>
            <w:r w:rsidR="00E9285B" w:rsidRPr="00D530F6">
              <w:rPr>
                <w:rFonts w:ascii="Arial" w:hAnsi="Arial" w:cs="Arial"/>
                <w:i/>
                <w:sz w:val="20"/>
                <w:lang w:eastAsia="en-GB"/>
              </w:rPr>
              <w:t>lessons lear</w:t>
            </w:r>
            <w:r w:rsidR="00AF5109">
              <w:rPr>
                <w:rFonts w:ascii="Arial" w:hAnsi="Arial" w:cs="Arial"/>
                <w:i/>
                <w:sz w:val="20"/>
                <w:lang w:eastAsia="en-GB"/>
              </w:rPr>
              <w:t>ned</w:t>
            </w:r>
            <w:r w:rsidR="00E9285B" w:rsidRPr="00D530F6">
              <w:rPr>
                <w:rFonts w:ascii="Arial" w:hAnsi="Arial" w:cs="Arial"/>
                <w:i/>
                <w:sz w:val="20"/>
                <w:lang w:eastAsia="en-GB"/>
              </w:rPr>
              <w:t xml:space="preserve"> from </w:t>
            </w:r>
            <w:proofErr w:type="gramStart"/>
            <w:r w:rsidR="00E9285B" w:rsidRPr="00D530F6">
              <w:rPr>
                <w:rFonts w:ascii="Arial" w:hAnsi="Arial" w:cs="Arial"/>
                <w:i/>
                <w:sz w:val="20"/>
                <w:lang w:eastAsia="en-GB"/>
              </w:rPr>
              <w:t>past experience</w:t>
            </w:r>
            <w:proofErr w:type="gramEnd"/>
            <w:r w:rsidR="00E9285B" w:rsidRPr="00D530F6">
              <w:rPr>
                <w:rFonts w:ascii="Arial" w:hAnsi="Arial" w:cs="Arial"/>
                <w:i/>
                <w:sz w:val="20"/>
                <w:lang w:eastAsia="en-GB"/>
              </w:rPr>
              <w:t xml:space="preserve"> and projects in this area</w:t>
            </w:r>
            <w:r w:rsidR="00C67C93">
              <w:rPr>
                <w:rFonts w:ascii="Arial" w:hAnsi="Arial" w:cs="Arial"/>
                <w:i/>
                <w:sz w:val="20"/>
                <w:lang w:eastAsia="en-GB"/>
              </w:rPr>
              <w:t>?</w:t>
            </w:r>
          </w:p>
          <w:p w14:paraId="2C50D8F1" w14:textId="4FB455A1" w:rsidR="00E9285B" w:rsidRPr="00D530F6" w:rsidRDefault="001C523D" w:rsidP="00D530F6">
            <w:pPr>
              <w:pStyle w:val="ListParagraph"/>
              <w:numPr>
                <w:ilvl w:val="0"/>
                <w:numId w:val="25"/>
              </w:numPr>
              <w:overflowPunct/>
              <w:autoSpaceDE/>
              <w:autoSpaceDN/>
              <w:adjustRightInd/>
              <w:textAlignment w:val="auto"/>
              <w:rPr>
                <w:rFonts w:ascii="Arial" w:hAnsi="Arial" w:cs="Arial"/>
                <w:b/>
                <w:bCs/>
                <w:color w:val="000000"/>
                <w:sz w:val="20"/>
                <w:lang w:eastAsia="en-GB"/>
              </w:rPr>
            </w:pPr>
            <w:r w:rsidRPr="00D530F6">
              <w:rPr>
                <w:rFonts w:ascii="Arial" w:hAnsi="Arial" w:cs="Arial"/>
                <w:i/>
                <w:sz w:val="20"/>
                <w:lang w:eastAsia="en-GB"/>
              </w:rPr>
              <w:t xml:space="preserve">Include lessons learned, good practices and relevant monitoring findings gathered from assessments, </w:t>
            </w:r>
            <w:proofErr w:type="gramStart"/>
            <w:r w:rsidRPr="00D530F6">
              <w:rPr>
                <w:rFonts w:ascii="Arial" w:hAnsi="Arial" w:cs="Arial"/>
                <w:i/>
                <w:sz w:val="20"/>
                <w:lang w:eastAsia="en-GB"/>
              </w:rPr>
              <w:t>evaluation</w:t>
            </w:r>
            <w:r w:rsidR="00EF784C">
              <w:rPr>
                <w:rFonts w:ascii="Arial" w:hAnsi="Arial" w:cs="Arial"/>
                <w:i/>
                <w:sz w:val="20"/>
                <w:lang w:eastAsia="en-GB"/>
              </w:rPr>
              <w:t>s</w:t>
            </w:r>
            <w:proofErr w:type="gramEnd"/>
            <w:r w:rsidRPr="00D530F6">
              <w:rPr>
                <w:rFonts w:ascii="Arial" w:hAnsi="Arial" w:cs="Arial"/>
                <w:i/>
                <w:sz w:val="20"/>
                <w:lang w:eastAsia="en-GB"/>
              </w:rPr>
              <w:t xml:space="preserve"> and monitoring tools to inform the design of the new project.</w:t>
            </w:r>
            <w:r w:rsidRPr="008E2B2B">
              <w:rPr>
                <w:rFonts w:ascii="Helvetica" w:hAnsi="Helvetica" w:cs="Arial"/>
                <w:color w:val="333333"/>
                <w:sz w:val="23"/>
                <w:szCs w:val="23"/>
                <w:lang w:val="en"/>
              </w:rPr>
              <w:t xml:space="preserve"> </w:t>
            </w:r>
          </w:p>
        </w:tc>
      </w:tr>
      <w:tr w:rsidR="00875D18" w:rsidRPr="006B06F0" w14:paraId="563B0741" w14:textId="77777777" w:rsidTr="00AC6726">
        <w:trPr>
          <w:trHeight w:val="990"/>
        </w:trPr>
        <w:tc>
          <w:tcPr>
            <w:tcW w:w="2411" w:type="dxa"/>
            <w:tcBorders>
              <w:top w:val="single" w:sz="4" w:space="0" w:color="auto"/>
              <w:left w:val="single" w:sz="4" w:space="0" w:color="auto"/>
              <w:bottom w:val="single" w:sz="4" w:space="0" w:color="auto"/>
              <w:right w:val="single" w:sz="4" w:space="0" w:color="auto"/>
            </w:tcBorders>
            <w:shd w:val="clear" w:color="auto" w:fill="auto"/>
            <w:hideMark/>
          </w:tcPr>
          <w:p w14:paraId="3EC0000C" w14:textId="77777777" w:rsidR="00875D18" w:rsidRDefault="00875D18" w:rsidP="00B16890">
            <w:pPr>
              <w:overflowPunct/>
              <w:autoSpaceDE/>
              <w:autoSpaceDN/>
              <w:adjustRightInd/>
              <w:textAlignment w:val="auto"/>
              <w:rPr>
                <w:rFonts w:ascii="Arial" w:hAnsi="Arial" w:cs="Arial"/>
                <w:b/>
                <w:bCs/>
                <w:color w:val="000000"/>
                <w:sz w:val="20"/>
                <w:lang w:eastAsia="en-GB"/>
              </w:rPr>
            </w:pPr>
            <w:r w:rsidRPr="005E303A">
              <w:rPr>
                <w:rFonts w:ascii="Arial" w:hAnsi="Arial" w:cs="Arial"/>
                <w:b/>
                <w:bCs/>
                <w:color w:val="000000"/>
                <w:sz w:val="20"/>
                <w:lang w:eastAsia="en-GB"/>
              </w:rPr>
              <w:t xml:space="preserve">Risk </w:t>
            </w:r>
            <w:r w:rsidR="00B16890" w:rsidRPr="005E303A">
              <w:rPr>
                <w:rFonts w:ascii="Arial" w:hAnsi="Arial" w:cs="Arial"/>
                <w:b/>
                <w:bCs/>
                <w:color w:val="000000"/>
                <w:sz w:val="20"/>
                <w:lang w:eastAsia="en-GB"/>
              </w:rPr>
              <w:t>Management</w:t>
            </w:r>
          </w:p>
          <w:p w14:paraId="21351F6B" w14:textId="77777777" w:rsidR="007C22C9" w:rsidRPr="000F7990" w:rsidRDefault="007C22C9" w:rsidP="00B16890">
            <w:pPr>
              <w:overflowPunct/>
              <w:autoSpaceDE/>
              <w:autoSpaceDN/>
              <w:adjustRightInd/>
              <w:textAlignment w:val="auto"/>
              <w:rPr>
                <w:rFonts w:ascii="Arial" w:hAnsi="Arial" w:cs="Arial"/>
                <w:b/>
                <w:bCs/>
                <w:color w:val="000000"/>
                <w:sz w:val="18"/>
                <w:szCs w:val="18"/>
                <w:lang w:eastAsia="en-GB"/>
              </w:rPr>
            </w:pPr>
          </w:p>
          <w:p w14:paraId="563B073F" w14:textId="09CB74D2" w:rsidR="007C22C9" w:rsidRPr="000F7990" w:rsidRDefault="00F513D6" w:rsidP="00B16890">
            <w:pPr>
              <w:overflowPunct/>
              <w:autoSpaceDE/>
              <w:autoSpaceDN/>
              <w:adjustRightInd/>
              <w:textAlignment w:val="auto"/>
              <w:rPr>
                <w:rFonts w:ascii="Arial" w:hAnsi="Arial" w:cs="Arial"/>
                <w:color w:val="000000"/>
                <w:sz w:val="20"/>
                <w:lang w:eastAsia="en-GB"/>
              </w:rPr>
            </w:pPr>
            <w:r w:rsidRPr="000F7990">
              <w:rPr>
                <w:rFonts w:ascii="Arial" w:hAnsi="Arial" w:cs="Arial"/>
                <w:color w:val="000000"/>
                <w:sz w:val="18"/>
                <w:szCs w:val="18"/>
                <w:lang w:eastAsia="en-GB"/>
              </w:rPr>
              <w:t xml:space="preserve">Risk Management E-Learning Course available </w:t>
            </w:r>
            <w:hyperlink r:id="rId14" w:history="1">
              <w:r w:rsidRPr="000F7990">
                <w:rPr>
                  <w:rStyle w:val="Hyperlink"/>
                </w:rPr>
                <w:t>HERE</w:t>
              </w:r>
            </w:hyperlink>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0E3F7516" w14:textId="77777777" w:rsidR="00AD2AEB" w:rsidRDefault="00AD2AEB" w:rsidP="00E72FD1">
            <w:pPr>
              <w:pStyle w:val="ListParagraph"/>
              <w:numPr>
                <w:ilvl w:val="0"/>
                <w:numId w:val="26"/>
              </w:numPr>
              <w:rPr>
                <w:rFonts w:ascii="Arial" w:hAnsi="Arial" w:cs="Arial"/>
                <w:i/>
                <w:sz w:val="20"/>
                <w:lang w:eastAsia="en-GB"/>
              </w:rPr>
            </w:pPr>
            <w:r w:rsidRPr="00D530F6">
              <w:rPr>
                <w:rFonts w:ascii="Arial" w:hAnsi="Arial" w:cs="Arial"/>
                <w:i/>
                <w:sz w:val="20"/>
                <w:lang w:eastAsia="en-GB"/>
              </w:rPr>
              <w:t xml:space="preserve">The project team is responsible for identifying, assessing, </w:t>
            </w:r>
            <w:proofErr w:type="gramStart"/>
            <w:r w:rsidRPr="00D530F6">
              <w:rPr>
                <w:rFonts w:ascii="Arial" w:hAnsi="Arial" w:cs="Arial"/>
                <w:i/>
                <w:sz w:val="20"/>
                <w:lang w:eastAsia="en-GB"/>
              </w:rPr>
              <w:t>mitigating</w:t>
            </w:r>
            <w:proofErr w:type="gramEnd"/>
            <w:r w:rsidRPr="00D530F6">
              <w:rPr>
                <w:rFonts w:ascii="Arial" w:hAnsi="Arial" w:cs="Arial"/>
                <w:i/>
                <w:sz w:val="20"/>
                <w:lang w:eastAsia="en-GB"/>
              </w:rPr>
              <w:t xml:space="preserve"> and monitoring risks throughout the project life cycle.</w:t>
            </w:r>
          </w:p>
          <w:p w14:paraId="50ABF7D4" w14:textId="5D4D4234" w:rsidR="00AD2AEB" w:rsidRDefault="002333C8" w:rsidP="00E72FD1">
            <w:pPr>
              <w:pStyle w:val="ListParagraph"/>
              <w:numPr>
                <w:ilvl w:val="0"/>
                <w:numId w:val="26"/>
              </w:numPr>
              <w:rPr>
                <w:rFonts w:ascii="Arial" w:hAnsi="Arial" w:cs="Arial"/>
                <w:i/>
                <w:sz w:val="20"/>
                <w:lang w:eastAsia="en-GB"/>
              </w:rPr>
            </w:pPr>
            <w:r w:rsidRPr="00D530F6">
              <w:rPr>
                <w:rFonts w:ascii="Arial" w:hAnsi="Arial" w:cs="Arial"/>
                <w:i/>
                <w:sz w:val="20"/>
                <w:lang w:eastAsia="en-GB"/>
              </w:rPr>
              <w:t xml:space="preserve">Describe </w:t>
            </w:r>
            <w:r w:rsidR="00E433A9" w:rsidRPr="00D530F6">
              <w:rPr>
                <w:rFonts w:ascii="Arial" w:hAnsi="Arial" w:cs="Arial"/>
                <w:i/>
                <w:sz w:val="20"/>
                <w:lang w:eastAsia="en-GB"/>
              </w:rPr>
              <w:t xml:space="preserve">potential </w:t>
            </w:r>
            <w:r w:rsidRPr="00D530F6">
              <w:rPr>
                <w:rFonts w:ascii="Arial" w:hAnsi="Arial" w:cs="Arial"/>
                <w:i/>
                <w:sz w:val="20"/>
                <w:lang w:eastAsia="en-GB"/>
              </w:rPr>
              <w:t>risk</w:t>
            </w:r>
            <w:r w:rsidR="00B23F4E" w:rsidRPr="00D530F6">
              <w:rPr>
                <w:rFonts w:ascii="Arial" w:hAnsi="Arial" w:cs="Arial"/>
                <w:i/>
                <w:sz w:val="20"/>
                <w:lang w:eastAsia="en-GB"/>
              </w:rPr>
              <w:t>s</w:t>
            </w:r>
            <w:r w:rsidRPr="00D530F6">
              <w:rPr>
                <w:rFonts w:ascii="Arial" w:hAnsi="Arial" w:cs="Arial"/>
                <w:i/>
                <w:sz w:val="20"/>
                <w:lang w:eastAsia="en-GB"/>
              </w:rPr>
              <w:t xml:space="preserve"> that </w:t>
            </w:r>
            <w:r w:rsidR="00BA0689" w:rsidRPr="00D530F6">
              <w:rPr>
                <w:rFonts w:ascii="Arial" w:hAnsi="Arial" w:cs="Arial"/>
                <w:i/>
                <w:sz w:val="20"/>
                <w:lang w:eastAsia="en-GB"/>
              </w:rPr>
              <w:t xml:space="preserve">could affect </w:t>
            </w:r>
            <w:r w:rsidR="00C816D5" w:rsidRPr="00D530F6">
              <w:rPr>
                <w:rFonts w:ascii="Arial" w:hAnsi="Arial" w:cs="Arial"/>
                <w:i/>
                <w:sz w:val="20"/>
                <w:lang w:eastAsia="en-GB"/>
              </w:rPr>
              <w:t>or hamper overall project implementation</w:t>
            </w:r>
            <w:r w:rsidR="007A4C29">
              <w:rPr>
                <w:rFonts w:ascii="Arial" w:hAnsi="Arial" w:cs="Arial"/>
                <w:i/>
                <w:sz w:val="20"/>
                <w:lang w:eastAsia="en-GB"/>
              </w:rPr>
              <w:t>, including a</w:t>
            </w:r>
            <w:r w:rsidR="005F5636">
              <w:rPr>
                <w:rFonts w:ascii="Arial" w:hAnsi="Arial" w:cs="Arial"/>
                <w:i/>
                <w:sz w:val="20"/>
                <w:lang w:eastAsia="en-GB"/>
              </w:rPr>
              <w:t>ll risks associated with inputs</w:t>
            </w:r>
            <w:r w:rsidR="003831BB">
              <w:rPr>
                <w:rFonts w:ascii="Arial" w:hAnsi="Arial" w:cs="Arial"/>
                <w:i/>
                <w:sz w:val="20"/>
                <w:lang w:eastAsia="en-GB"/>
              </w:rPr>
              <w:t>, as described in the implementation strategy above</w:t>
            </w:r>
            <w:r w:rsidR="00AD2AEB">
              <w:rPr>
                <w:rFonts w:ascii="Arial" w:hAnsi="Arial" w:cs="Arial"/>
                <w:i/>
                <w:sz w:val="20"/>
                <w:lang w:eastAsia="en-GB"/>
              </w:rPr>
              <w:t xml:space="preserve">. Assess the probability of occurrence and the severity </w:t>
            </w:r>
            <w:r w:rsidR="00CF1072">
              <w:rPr>
                <w:rFonts w:ascii="Arial" w:hAnsi="Arial" w:cs="Arial"/>
                <w:i/>
                <w:sz w:val="20"/>
                <w:lang w:eastAsia="en-GB"/>
              </w:rPr>
              <w:t>o</w:t>
            </w:r>
            <w:r w:rsidR="00AD2AEB">
              <w:rPr>
                <w:rFonts w:ascii="Arial" w:hAnsi="Arial" w:cs="Arial"/>
                <w:i/>
                <w:sz w:val="20"/>
                <w:lang w:eastAsia="en-GB"/>
              </w:rPr>
              <w:t>f their impact on the project outcome. Also identify mitigation measures to be implemented in case that these risks do materialize.</w:t>
            </w:r>
          </w:p>
          <w:p w14:paraId="06A538B6" w14:textId="77777777" w:rsidR="00E734A3" w:rsidRDefault="00695E68" w:rsidP="00AD2AEB">
            <w:pPr>
              <w:pStyle w:val="ListParagraph"/>
              <w:numPr>
                <w:ilvl w:val="0"/>
                <w:numId w:val="26"/>
              </w:numPr>
              <w:rPr>
                <w:rFonts w:ascii="Arial" w:hAnsi="Arial" w:cs="Arial"/>
                <w:i/>
                <w:sz w:val="20"/>
                <w:lang w:eastAsia="en-GB"/>
              </w:rPr>
            </w:pPr>
            <w:r>
              <w:rPr>
                <w:rFonts w:ascii="Arial" w:hAnsi="Arial" w:cs="Arial"/>
                <w:i/>
                <w:sz w:val="20"/>
                <w:lang w:eastAsia="en-GB"/>
              </w:rPr>
              <w:t>C</w:t>
            </w:r>
            <w:r w:rsidR="00BF4AA2">
              <w:rPr>
                <w:rFonts w:ascii="Arial" w:hAnsi="Arial" w:cs="Arial"/>
                <w:i/>
                <w:sz w:val="20"/>
                <w:lang w:eastAsia="en-GB"/>
              </w:rPr>
              <w:t xml:space="preserve">onsider a </w:t>
            </w:r>
            <w:r w:rsidRPr="00E264A9">
              <w:rPr>
                <w:rFonts w:ascii="Arial" w:hAnsi="Arial" w:cs="Arial"/>
                <w:i/>
                <w:sz w:val="20"/>
                <w:lang w:eastAsia="en-GB"/>
              </w:rPr>
              <w:t xml:space="preserve">wide range of risks </w:t>
            </w:r>
            <w:r w:rsidR="00AE0209" w:rsidRPr="00E264A9">
              <w:rPr>
                <w:rFonts w:ascii="Arial" w:hAnsi="Arial" w:cs="Arial"/>
                <w:i/>
                <w:sz w:val="20"/>
                <w:lang w:eastAsia="en-GB"/>
              </w:rPr>
              <w:t>including</w:t>
            </w:r>
            <w:r w:rsidRPr="00E264A9">
              <w:rPr>
                <w:rFonts w:ascii="Arial" w:hAnsi="Arial" w:cs="Arial"/>
                <w:i/>
                <w:sz w:val="20"/>
                <w:lang w:eastAsia="en-GB"/>
              </w:rPr>
              <w:t xml:space="preserve"> strategic, political, environmental, financial, operational, organizational, stakeholder and regulatory risks.</w:t>
            </w:r>
            <w:r w:rsidRPr="00933A3B">
              <w:rPr>
                <w:rFonts w:ascii="Arial" w:hAnsi="Arial" w:cs="Arial"/>
                <w:i/>
                <w:sz w:val="20"/>
                <w:lang w:eastAsia="en-GB"/>
              </w:rPr>
              <w:t xml:space="preserve"> </w:t>
            </w:r>
            <w:r w:rsidR="002579AB">
              <w:rPr>
                <w:rFonts w:ascii="Arial" w:hAnsi="Arial" w:cs="Arial"/>
                <w:i/>
                <w:sz w:val="20"/>
                <w:lang w:eastAsia="en-GB"/>
              </w:rPr>
              <w:t>Examples are</w:t>
            </w:r>
            <w:r w:rsidRPr="00933A3B">
              <w:rPr>
                <w:rFonts w:ascii="Arial" w:hAnsi="Arial" w:cs="Arial"/>
                <w:i/>
                <w:sz w:val="20"/>
                <w:lang w:eastAsia="en-GB"/>
              </w:rPr>
              <w:t xml:space="preserve"> changes in national policies/priorities, institutional restructuring, reallocation of resources and/or budget reduction.</w:t>
            </w:r>
            <w:r w:rsidR="00AD2AEB">
              <w:rPr>
                <w:rFonts w:ascii="Arial" w:hAnsi="Arial" w:cs="Arial"/>
                <w:i/>
                <w:sz w:val="20"/>
                <w:lang w:eastAsia="en-GB"/>
              </w:rPr>
              <w:t xml:space="preserve"> </w:t>
            </w:r>
            <w:r w:rsidR="00AD2AEB" w:rsidRPr="00AD2AEB">
              <w:rPr>
                <w:rFonts w:ascii="Arial" w:hAnsi="Arial" w:cs="Arial"/>
                <w:i/>
                <w:sz w:val="20"/>
                <w:lang w:eastAsia="en-GB"/>
              </w:rPr>
              <w:t>The latter also includes the shift of a significant component of the project budget into a footnote-a/ component.</w:t>
            </w:r>
          </w:p>
          <w:p w14:paraId="563B0740" w14:textId="0B7D562B" w:rsidR="00570BAA" w:rsidRPr="00AD2AEB" w:rsidRDefault="00570BAA" w:rsidP="00AD2AEB">
            <w:pPr>
              <w:pStyle w:val="ListParagraph"/>
              <w:numPr>
                <w:ilvl w:val="0"/>
                <w:numId w:val="26"/>
              </w:numPr>
              <w:rPr>
                <w:rFonts w:ascii="Arial" w:hAnsi="Arial" w:cs="Arial"/>
                <w:i/>
                <w:sz w:val="20"/>
                <w:lang w:eastAsia="en-GB"/>
              </w:rPr>
            </w:pPr>
            <w:r>
              <w:rPr>
                <w:rFonts w:ascii="Arial" w:hAnsi="Arial" w:cs="Arial"/>
                <w:i/>
                <w:sz w:val="20"/>
                <w:lang w:eastAsia="en-GB"/>
              </w:rPr>
              <w:t>Ensure that the assumptions reflected in the LFA are noted here in the risk management section.</w:t>
            </w:r>
          </w:p>
        </w:tc>
      </w:tr>
      <w:tr w:rsidR="0014344C" w:rsidRPr="00E6260E" w14:paraId="563B0744" w14:textId="77777777" w:rsidTr="00C22A08">
        <w:trPr>
          <w:trHeight w:val="57"/>
        </w:trPr>
        <w:tc>
          <w:tcPr>
            <w:tcW w:w="2411" w:type="dxa"/>
            <w:shd w:val="clear" w:color="auto" w:fill="D9D9D9"/>
            <w:hideMark/>
          </w:tcPr>
          <w:p w14:paraId="563B0742" w14:textId="77777777" w:rsidR="0014344C" w:rsidRPr="005E303A" w:rsidRDefault="0014344C" w:rsidP="00C22A08">
            <w:pPr>
              <w:overflowPunct/>
              <w:autoSpaceDE/>
              <w:autoSpaceDN/>
              <w:adjustRightInd/>
              <w:textAlignment w:val="auto"/>
              <w:rPr>
                <w:rFonts w:ascii="Arial" w:hAnsi="Arial" w:cs="Arial"/>
                <w:color w:val="000000"/>
                <w:sz w:val="20"/>
                <w:lang w:eastAsia="en-GB"/>
              </w:rPr>
            </w:pPr>
          </w:p>
        </w:tc>
        <w:tc>
          <w:tcPr>
            <w:tcW w:w="7087" w:type="dxa"/>
            <w:shd w:val="clear" w:color="auto" w:fill="D9D9D9"/>
            <w:hideMark/>
          </w:tcPr>
          <w:p w14:paraId="563B0743" w14:textId="77777777" w:rsidR="0014344C" w:rsidRPr="00E6260E" w:rsidRDefault="0014344C" w:rsidP="00C22A08">
            <w:pPr>
              <w:overflowPunct/>
              <w:autoSpaceDE/>
              <w:autoSpaceDN/>
              <w:adjustRightInd/>
              <w:textAlignment w:val="auto"/>
              <w:rPr>
                <w:rFonts w:ascii="Arial" w:hAnsi="Arial" w:cs="Arial"/>
                <w:i/>
                <w:sz w:val="16"/>
                <w:lang w:eastAsia="en-GB"/>
              </w:rPr>
            </w:pPr>
          </w:p>
        </w:tc>
      </w:tr>
    </w:tbl>
    <w:p w14:paraId="563B0746" w14:textId="33DC7030" w:rsidR="00711926" w:rsidRPr="005E303A" w:rsidRDefault="00711926" w:rsidP="00C33B2C">
      <w:pPr>
        <w:ind w:firstLine="142"/>
        <w:rPr>
          <w:rFonts w:ascii="Arial" w:hAnsi="Arial" w:cs="Arial"/>
          <w:b/>
          <w:sz w:val="24"/>
          <w:szCs w:val="24"/>
        </w:rPr>
      </w:pPr>
      <w:r w:rsidRPr="005E303A">
        <w:rPr>
          <w:rFonts w:ascii="Arial" w:hAnsi="Arial" w:cs="Arial"/>
          <w:b/>
          <w:sz w:val="24"/>
          <w:szCs w:val="24"/>
        </w:rPr>
        <w:t>SECTION</w:t>
      </w:r>
      <w:r w:rsidR="005E303A">
        <w:rPr>
          <w:rFonts w:ascii="Arial" w:hAnsi="Arial" w:cs="Arial"/>
          <w:b/>
          <w:sz w:val="24"/>
          <w:szCs w:val="24"/>
        </w:rPr>
        <w:t xml:space="preserve"> </w:t>
      </w:r>
      <w:r w:rsidRPr="005E303A">
        <w:rPr>
          <w:rFonts w:ascii="Arial" w:hAnsi="Arial" w:cs="Arial"/>
          <w:b/>
          <w:sz w:val="24"/>
          <w:szCs w:val="24"/>
        </w:rPr>
        <w:t>4: WORKPLAN</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1"/>
        <w:gridCol w:w="7087"/>
      </w:tblGrid>
      <w:tr w:rsidR="00454428" w:rsidRPr="00E6260E" w14:paraId="563B074A" w14:textId="77777777" w:rsidTr="00C22A08">
        <w:trPr>
          <w:trHeight w:val="57"/>
        </w:trPr>
        <w:tc>
          <w:tcPr>
            <w:tcW w:w="2411" w:type="dxa"/>
            <w:shd w:val="clear" w:color="auto" w:fill="D9D9D9"/>
            <w:hideMark/>
          </w:tcPr>
          <w:p w14:paraId="563B0748" w14:textId="77777777" w:rsidR="00454428" w:rsidRPr="005E303A" w:rsidRDefault="00454428" w:rsidP="00C22A08">
            <w:pPr>
              <w:overflowPunct/>
              <w:autoSpaceDE/>
              <w:autoSpaceDN/>
              <w:adjustRightInd/>
              <w:textAlignment w:val="auto"/>
              <w:rPr>
                <w:rFonts w:ascii="Arial" w:hAnsi="Arial" w:cs="Arial"/>
                <w:b/>
                <w:bCs/>
                <w:color w:val="000000"/>
                <w:sz w:val="20"/>
                <w:lang w:eastAsia="en-GB"/>
              </w:rPr>
            </w:pPr>
          </w:p>
        </w:tc>
        <w:tc>
          <w:tcPr>
            <w:tcW w:w="7087" w:type="dxa"/>
            <w:shd w:val="clear" w:color="auto" w:fill="D9D9D9"/>
            <w:hideMark/>
          </w:tcPr>
          <w:p w14:paraId="563B0749" w14:textId="77777777" w:rsidR="00454428" w:rsidRPr="00E6260E" w:rsidRDefault="00454428" w:rsidP="00C22A08">
            <w:pPr>
              <w:rPr>
                <w:rFonts w:ascii="Arial" w:hAnsi="Arial" w:cs="Arial"/>
                <w:i/>
                <w:sz w:val="16"/>
                <w:lang w:eastAsia="en-GB"/>
              </w:rPr>
            </w:pPr>
          </w:p>
        </w:tc>
      </w:tr>
      <w:tr w:rsidR="00875D18" w:rsidRPr="006B06F0" w14:paraId="563B074E" w14:textId="77777777" w:rsidTr="00AC6726">
        <w:trPr>
          <w:trHeight w:val="461"/>
        </w:trPr>
        <w:tc>
          <w:tcPr>
            <w:tcW w:w="2411" w:type="dxa"/>
            <w:shd w:val="clear" w:color="auto" w:fill="auto"/>
          </w:tcPr>
          <w:p w14:paraId="563B074B" w14:textId="77777777" w:rsidR="00875D18" w:rsidRPr="005E303A" w:rsidRDefault="00875D18" w:rsidP="002F6F37">
            <w:pPr>
              <w:overflowPunct/>
              <w:autoSpaceDE/>
              <w:autoSpaceDN/>
              <w:adjustRightInd/>
              <w:textAlignment w:val="auto"/>
              <w:rPr>
                <w:rFonts w:ascii="Arial" w:hAnsi="Arial" w:cs="Arial"/>
                <w:b/>
                <w:bCs/>
                <w:color w:val="000000"/>
                <w:sz w:val="20"/>
                <w:lang w:eastAsia="en-GB"/>
              </w:rPr>
            </w:pPr>
            <w:r w:rsidRPr="005E303A">
              <w:rPr>
                <w:rFonts w:ascii="Arial" w:hAnsi="Arial" w:cs="Arial"/>
                <w:b/>
                <w:bCs/>
                <w:color w:val="000000"/>
                <w:sz w:val="20"/>
                <w:lang w:eastAsia="en-GB"/>
              </w:rPr>
              <w:t>Project Workplan</w:t>
            </w:r>
          </w:p>
        </w:tc>
        <w:tc>
          <w:tcPr>
            <w:tcW w:w="7087" w:type="dxa"/>
            <w:shd w:val="clear" w:color="auto" w:fill="auto"/>
          </w:tcPr>
          <w:p w14:paraId="563B074D" w14:textId="77F19B48" w:rsidR="008B3DF4" w:rsidRPr="0031708F" w:rsidRDefault="008D6BA0">
            <w:pPr>
              <w:rPr>
                <w:rFonts w:ascii="Arial" w:hAnsi="Arial" w:cs="Arial"/>
                <w:i/>
                <w:sz w:val="20"/>
                <w:lang w:eastAsia="en-GB"/>
              </w:rPr>
            </w:pPr>
            <w:r w:rsidRPr="0031708F">
              <w:rPr>
                <w:rFonts w:ascii="Arial" w:hAnsi="Arial" w:cs="Arial"/>
                <w:i/>
                <w:sz w:val="20"/>
                <w:lang w:eastAsia="en-GB"/>
              </w:rPr>
              <w:t>Complete the workplan (Appendix B) and indicate below additional relevant information, if any.</w:t>
            </w:r>
          </w:p>
        </w:tc>
      </w:tr>
    </w:tbl>
    <w:p w14:paraId="563B0753" w14:textId="77777777" w:rsidR="002E30EE" w:rsidRDefault="002E30EE" w:rsidP="00787C87"/>
    <w:sectPr w:rsidR="002E30EE" w:rsidSect="005E303A">
      <w:footerReference w:type="default" r:id="rId15"/>
      <w:footerReference w:type="first" r:id="rId16"/>
      <w:type w:val="oddPage"/>
      <w:pgSz w:w="11907" w:h="16840" w:code="9"/>
      <w:pgMar w:top="567" w:right="992" w:bottom="851" w:left="1418" w:header="426" w:footer="656"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F77A64" w14:textId="77777777" w:rsidR="00BA3D92" w:rsidRDefault="00BA3D92">
      <w:r>
        <w:separator/>
      </w:r>
    </w:p>
  </w:endnote>
  <w:endnote w:type="continuationSeparator" w:id="0">
    <w:p w14:paraId="3E18B086" w14:textId="77777777" w:rsidR="00BA3D92" w:rsidRDefault="00BA3D92">
      <w:r>
        <w:continuationSeparator/>
      </w:r>
    </w:p>
  </w:endnote>
  <w:endnote w:type="continuationNotice" w:id="1">
    <w:p w14:paraId="22422292" w14:textId="77777777" w:rsidR="00BA3D92" w:rsidRDefault="00BA3D9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B0759" w14:textId="77777777" w:rsidR="002832DE" w:rsidRDefault="002832DE">
    <w:pPr>
      <w:jc w:val="center"/>
      <w:rPr>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C0CB3A" w14:textId="0015B97C" w:rsidR="002832DE" w:rsidRPr="009059A4" w:rsidRDefault="003C4095" w:rsidP="00AB3E9C">
    <w:pPr>
      <w:pStyle w:val="Footer"/>
      <w:jc w:val="right"/>
      <w:rPr>
        <w:rFonts w:ascii="Arial" w:hAnsi="Arial" w:cs="Arial"/>
        <w:sz w:val="16"/>
        <w:szCs w:val="16"/>
      </w:rPr>
    </w:pPr>
    <w:r>
      <w:rPr>
        <w:rFonts w:ascii="Arial" w:hAnsi="Arial" w:cs="Arial"/>
        <w:sz w:val="16"/>
        <w:szCs w:val="16"/>
      </w:rPr>
      <w:t>Version</w:t>
    </w:r>
    <w:r w:rsidR="00EE234D">
      <w:rPr>
        <w:rFonts w:ascii="Arial" w:hAnsi="Arial" w:cs="Arial"/>
        <w:sz w:val="16"/>
        <w:szCs w:val="16"/>
      </w:rPr>
      <w:t>_</w:t>
    </w:r>
    <w:r w:rsidR="009F5D53">
      <w:rPr>
        <w:rFonts w:ascii="Arial" w:hAnsi="Arial" w:cs="Arial"/>
        <w:sz w:val="16"/>
        <w:szCs w:val="16"/>
      </w:rPr>
      <w:t>202</w:t>
    </w:r>
    <w:r w:rsidR="007F29B9">
      <w:rPr>
        <w:rFonts w:ascii="Arial" w:hAnsi="Arial" w:cs="Arial"/>
        <w:sz w:val="16"/>
        <w:szCs w:val="16"/>
      </w:rPr>
      <w:t>3</w:t>
    </w:r>
    <w:r w:rsidR="002832DE">
      <w:rPr>
        <w:rFonts w:ascii="Arial" w:hAnsi="Arial" w:cs="Arial"/>
        <w:sz w:val="16"/>
        <w:szCs w:val="16"/>
      </w:rPr>
      <w:t>_0</w:t>
    </w:r>
    <w:r w:rsidR="007F29B9">
      <w:rPr>
        <w:rFonts w:ascii="Arial" w:hAnsi="Arial" w:cs="Arial"/>
        <w:sz w:val="16"/>
        <w:szCs w:val="16"/>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325B3F" w14:textId="77777777" w:rsidR="00BA3D92" w:rsidRDefault="00BA3D92">
      <w:r>
        <w:t>___________________________________________________________________________</w:t>
      </w:r>
    </w:p>
  </w:footnote>
  <w:footnote w:type="continuationSeparator" w:id="0">
    <w:p w14:paraId="29C75A46" w14:textId="77777777" w:rsidR="00BA3D92" w:rsidRDefault="00BA3D92">
      <w:r>
        <w:t>___________________________________________________________________________</w:t>
      </w:r>
    </w:p>
  </w:footnote>
  <w:footnote w:type="continuationNotice" w:id="1">
    <w:p w14:paraId="075FD12D" w14:textId="77777777" w:rsidR="00BA3D92" w:rsidRDefault="00BA3D92"/>
  </w:footnote>
  <w:footnote w:id="2">
    <w:p w14:paraId="34D2D431" w14:textId="68B7955A" w:rsidR="0025255B" w:rsidRPr="0025255B" w:rsidRDefault="0025255B">
      <w:pPr>
        <w:pStyle w:val="FootnoteText"/>
        <w:rPr>
          <w:lang w:val="en-US"/>
        </w:rPr>
      </w:pPr>
      <w:r>
        <w:rPr>
          <w:rStyle w:val="FootnoteReference"/>
        </w:rPr>
        <w:footnoteRef/>
      </w:r>
      <w:r>
        <w:t xml:space="preserve"> All project documents must follow the editorial guidance provided on PCMF Reference Desk. </w:t>
      </w:r>
      <w:r w:rsidR="00F1195C">
        <w:t xml:space="preserve">The overall objective, project duration, budget, project description/abstract, problem to be addressed, stakeholders, partnerships, role of nuclear technology and the LFM up to outputs is published </w:t>
      </w:r>
      <w:r w:rsidR="006863D3">
        <w:t>on GOVATOM</w:t>
      </w:r>
      <w:r w:rsidR="00F1195C">
        <w:t xml:space="preserve">. </w:t>
      </w:r>
    </w:p>
  </w:footnote>
  <w:footnote w:id="3">
    <w:p w14:paraId="7807B260" w14:textId="5D5C336F" w:rsidR="00CA33D5" w:rsidRPr="00CA33D5" w:rsidRDefault="00CA33D5">
      <w:pPr>
        <w:pStyle w:val="FootnoteText"/>
        <w:rPr>
          <w:lang w:val="en-US"/>
        </w:rPr>
      </w:pPr>
      <w:r>
        <w:rPr>
          <w:rStyle w:val="FootnoteReference"/>
        </w:rPr>
        <w:footnoteRef/>
      </w:r>
      <w:r>
        <w:t xml:space="preserve"> </w:t>
      </w:r>
      <w:hyperlink r:id="rId1" w:history="1">
        <w:r w:rsidR="00F46972" w:rsidRPr="009E5ADA">
          <w:rPr>
            <w:rStyle w:val="Hyperlink"/>
          </w:rPr>
          <w:t xml:space="preserve">Checklist </w:t>
        </w:r>
        <w:r w:rsidRPr="009E5ADA">
          <w:rPr>
            <w:rStyle w:val="Hyperlink"/>
          </w:rPr>
          <w:t>Counterpart Role and Responsibilities in the TC Procurement Process</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447294"/>
    <w:multiLevelType w:val="hybridMultilevel"/>
    <w:tmpl w:val="03BC8A94"/>
    <w:lvl w:ilvl="0" w:tplc="9B826592">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A24264"/>
    <w:multiLevelType w:val="multilevel"/>
    <w:tmpl w:val="F1EC865C"/>
    <w:lvl w:ilvl="0">
      <w:start w:val="1"/>
      <w:numFmt w:val="decimal"/>
      <w:pStyle w:val="AgendaList"/>
      <w:lvlText w:val="%1."/>
      <w:lvlJc w:val="left"/>
      <w:pPr>
        <w:tabs>
          <w:tab w:val="num" w:pos="459"/>
        </w:tabs>
        <w:ind w:left="459" w:hanging="459"/>
      </w:pPr>
      <w:rPr>
        <w:rFonts w:ascii="Times New Roman" w:hAnsi="Times New Roman" w:hint="default"/>
        <w:b w:val="0"/>
        <w:i w:val="0"/>
        <w:caps w:val="0"/>
        <w:strike w:val="0"/>
        <w:dstrike w:val="0"/>
        <w:vanish w:val="0"/>
        <w:color w:val="000000"/>
        <w:sz w:val="22"/>
        <w:vertAlign w:val="baseline"/>
      </w:rPr>
    </w:lvl>
    <w:lvl w:ilvl="1">
      <w:start w:val="1"/>
      <w:numFmt w:val="lowerLetter"/>
      <w:lvlText w:val="(%2)"/>
      <w:lvlJc w:val="left"/>
      <w:pPr>
        <w:tabs>
          <w:tab w:val="num" w:pos="919"/>
        </w:tabs>
        <w:ind w:left="919" w:hanging="459"/>
      </w:pPr>
      <w:rPr>
        <w:rFonts w:ascii="Times New Roman" w:hAnsi="Times New Roman" w:hint="default"/>
        <w:b w:val="0"/>
        <w:i w:val="0"/>
        <w:caps w:val="0"/>
        <w:strike w:val="0"/>
        <w:dstrike w:val="0"/>
        <w:vanish w:val="0"/>
        <w:color w:val="000000"/>
        <w:sz w:val="22"/>
        <w:vertAlign w:val="baseline"/>
      </w:rPr>
    </w:lvl>
    <w:lvl w:ilvl="2">
      <w:start w:val="1"/>
      <w:numFmt w:val="bullet"/>
      <w:lvlText w:val="-"/>
      <w:lvlJc w:val="left"/>
      <w:pPr>
        <w:tabs>
          <w:tab w:val="num" w:pos="1378"/>
        </w:tabs>
        <w:ind w:left="1378" w:hanging="459"/>
      </w:pPr>
      <w:rPr>
        <w:rFonts w:ascii="Times New Roman" w:cs="Times New Roman" w:hint="default"/>
        <w:b w:val="0"/>
        <w:i w:val="0"/>
        <w:caps w:val="0"/>
        <w:strike w:val="0"/>
        <w:dstrike w:val="0"/>
        <w:vanish w:val="0"/>
        <w:color w:val="000000"/>
        <w:sz w:val="24"/>
        <w:vertAlign w:val="baseline"/>
      </w:rPr>
    </w:lvl>
    <w:lvl w:ilvl="3">
      <w:start w:val="1"/>
      <w:numFmt w:val="decimal"/>
      <w:lvlText w:val="(%4)"/>
      <w:lvlJc w:val="left"/>
      <w:pPr>
        <w:tabs>
          <w:tab w:val="num" w:pos="811"/>
        </w:tabs>
        <w:ind w:left="811" w:hanging="360"/>
      </w:pPr>
      <w:rPr>
        <w:rFonts w:hint="default"/>
      </w:rPr>
    </w:lvl>
    <w:lvl w:ilvl="4">
      <w:start w:val="1"/>
      <w:numFmt w:val="lowerLetter"/>
      <w:lvlText w:val="(%5)"/>
      <w:lvlJc w:val="left"/>
      <w:pPr>
        <w:tabs>
          <w:tab w:val="num" w:pos="1171"/>
        </w:tabs>
        <w:ind w:left="1171" w:hanging="360"/>
      </w:pPr>
      <w:rPr>
        <w:rFonts w:hint="default"/>
      </w:rPr>
    </w:lvl>
    <w:lvl w:ilvl="5">
      <w:start w:val="1"/>
      <w:numFmt w:val="lowerRoman"/>
      <w:lvlText w:val="(%6)"/>
      <w:lvlJc w:val="left"/>
      <w:pPr>
        <w:tabs>
          <w:tab w:val="num" w:pos="1531"/>
        </w:tabs>
        <w:ind w:left="1531" w:hanging="360"/>
      </w:pPr>
      <w:rPr>
        <w:rFonts w:hint="default"/>
      </w:rPr>
    </w:lvl>
    <w:lvl w:ilvl="6">
      <w:start w:val="1"/>
      <w:numFmt w:val="decimal"/>
      <w:lvlText w:val="%7."/>
      <w:lvlJc w:val="left"/>
      <w:pPr>
        <w:tabs>
          <w:tab w:val="num" w:pos="1891"/>
        </w:tabs>
        <w:ind w:left="1891" w:hanging="360"/>
      </w:pPr>
      <w:rPr>
        <w:rFonts w:hint="default"/>
      </w:rPr>
    </w:lvl>
    <w:lvl w:ilvl="7">
      <w:start w:val="1"/>
      <w:numFmt w:val="lowerLetter"/>
      <w:lvlText w:val="%8."/>
      <w:lvlJc w:val="left"/>
      <w:pPr>
        <w:tabs>
          <w:tab w:val="num" w:pos="2251"/>
        </w:tabs>
        <w:ind w:left="2251" w:hanging="360"/>
      </w:pPr>
      <w:rPr>
        <w:rFonts w:hint="default"/>
      </w:rPr>
    </w:lvl>
    <w:lvl w:ilvl="8">
      <w:start w:val="1"/>
      <w:numFmt w:val="lowerRoman"/>
      <w:lvlText w:val="%9."/>
      <w:lvlJc w:val="left"/>
      <w:pPr>
        <w:tabs>
          <w:tab w:val="num" w:pos="2611"/>
        </w:tabs>
        <w:ind w:left="2611" w:hanging="360"/>
      </w:pPr>
      <w:rPr>
        <w:rFonts w:hint="default"/>
      </w:rPr>
    </w:lvl>
  </w:abstractNum>
  <w:abstractNum w:abstractNumId="2" w15:restartNumberingAfterBreak="0">
    <w:nsid w:val="0F667CEC"/>
    <w:multiLevelType w:val="hybridMultilevel"/>
    <w:tmpl w:val="62EA1A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182608"/>
    <w:multiLevelType w:val="hybridMultilevel"/>
    <w:tmpl w:val="54C2F5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333571"/>
    <w:multiLevelType w:val="hybridMultilevel"/>
    <w:tmpl w:val="EC38D3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5F75EE"/>
    <w:multiLevelType w:val="hybridMultilevel"/>
    <w:tmpl w:val="D416FB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917B1C"/>
    <w:multiLevelType w:val="hybridMultilevel"/>
    <w:tmpl w:val="6622BB50"/>
    <w:lvl w:ilvl="0" w:tplc="C116FC7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F583872"/>
    <w:multiLevelType w:val="hybridMultilevel"/>
    <w:tmpl w:val="3170DCCE"/>
    <w:lvl w:ilvl="0" w:tplc="3FF29240">
      <w:start w:val="1"/>
      <w:numFmt w:val="bullet"/>
      <w:pStyle w:val="BodyTextSummary"/>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9B24F4D"/>
    <w:multiLevelType w:val="hybridMultilevel"/>
    <w:tmpl w:val="4498C9F4"/>
    <w:lvl w:ilvl="0" w:tplc="BC442DE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0C540B8"/>
    <w:multiLevelType w:val="hybridMultilevel"/>
    <w:tmpl w:val="EA742534"/>
    <w:lvl w:ilvl="0" w:tplc="FF68CE92">
      <w:start w:val="1"/>
      <w:numFmt w:val="bullet"/>
      <w:pStyle w:val="ListBulleted"/>
      <w:lvlText w:val=""/>
      <w:lvlJc w:val="left"/>
      <w:pPr>
        <w:tabs>
          <w:tab w:val="num" w:pos="1179"/>
        </w:tabs>
        <w:ind w:left="1179" w:hanging="360"/>
      </w:pPr>
      <w:rPr>
        <w:rFonts w:ascii="Symbol" w:hAnsi="Symbol" w:hint="default"/>
      </w:rPr>
    </w:lvl>
    <w:lvl w:ilvl="1" w:tplc="04090003" w:tentative="1">
      <w:start w:val="1"/>
      <w:numFmt w:val="bullet"/>
      <w:lvlText w:val="o"/>
      <w:lvlJc w:val="left"/>
      <w:pPr>
        <w:tabs>
          <w:tab w:val="num" w:pos="1899"/>
        </w:tabs>
        <w:ind w:left="1899" w:hanging="360"/>
      </w:pPr>
      <w:rPr>
        <w:rFonts w:ascii="Courier New" w:hAnsi="Courier New" w:hint="default"/>
      </w:rPr>
    </w:lvl>
    <w:lvl w:ilvl="2" w:tplc="04090005" w:tentative="1">
      <w:start w:val="1"/>
      <w:numFmt w:val="bullet"/>
      <w:lvlText w:val=""/>
      <w:lvlJc w:val="left"/>
      <w:pPr>
        <w:tabs>
          <w:tab w:val="num" w:pos="2619"/>
        </w:tabs>
        <w:ind w:left="2619" w:hanging="360"/>
      </w:pPr>
      <w:rPr>
        <w:rFonts w:ascii="Wingdings" w:hAnsi="Wingdings" w:hint="default"/>
      </w:rPr>
    </w:lvl>
    <w:lvl w:ilvl="3" w:tplc="04090001" w:tentative="1">
      <w:start w:val="1"/>
      <w:numFmt w:val="bullet"/>
      <w:lvlText w:val=""/>
      <w:lvlJc w:val="left"/>
      <w:pPr>
        <w:tabs>
          <w:tab w:val="num" w:pos="3339"/>
        </w:tabs>
        <w:ind w:left="3339" w:hanging="360"/>
      </w:pPr>
      <w:rPr>
        <w:rFonts w:ascii="Symbol" w:hAnsi="Symbol" w:hint="default"/>
      </w:rPr>
    </w:lvl>
    <w:lvl w:ilvl="4" w:tplc="04090003" w:tentative="1">
      <w:start w:val="1"/>
      <w:numFmt w:val="bullet"/>
      <w:lvlText w:val="o"/>
      <w:lvlJc w:val="left"/>
      <w:pPr>
        <w:tabs>
          <w:tab w:val="num" w:pos="4059"/>
        </w:tabs>
        <w:ind w:left="4059" w:hanging="360"/>
      </w:pPr>
      <w:rPr>
        <w:rFonts w:ascii="Courier New" w:hAnsi="Courier New" w:hint="default"/>
      </w:rPr>
    </w:lvl>
    <w:lvl w:ilvl="5" w:tplc="04090005" w:tentative="1">
      <w:start w:val="1"/>
      <w:numFmt w:val="bullet"/>
      <w:lvlText w:val=""/>
      <w:lvlJc w:val="left"/>
      <w:pPr>
        <w:tabs>
          <w:tab w:val="num" w:pos="4779"/>
        </w:tabs>
        <w:ind w:left="4779" w:hanging="360"/>
      </w:pPr>
      <w:rPr>
        <w:rFonts w:ascii="Wingdings" w:hAnsi="Wingdings" w:hint="default"/>
      </w:rPr>
    </w:lvl>
    <w:lvl w:ilvl="6" w:tplc="04090001" w:tentative="1">
      <w:start w:val="1"/>
      <w:numFmt w:val="bullet"/>
      <w:lvlText w:val=""/>
      <w:lvlJc w:val="left"/>
      <w:pPr>
        <w:tabs>
          <w:tab w:val="num" w:pos="5499"/>
        </w:tabs>
        <w:ind w:left="5499" w:hanging="360"/>
      </w:pPr>
      <w:rPr>
        <w:rFonts w:ascii="Symbol" w:hAnsi="Symbol" w:hint="default"/>
      </w:rPr>
    </w:lvl>
    <w:lvl w:ilvl="7" w:tplc="04090003" w:tentative="1">
      <w:start w:val="1"/>
      <w:numFmt w:val="bullet"/>
      <w:lvlText w:val="o"/>
      <w:lvlJc w:val="left"/>
      <w:pPr>
        <w:tabs>
          <w:tab w:val="num" w:pos="6219"/>
        </w:tabs>
        <w:ind w:left="6219" w:hanging="360"/>
      </w:pPr>
      <w:rPr>
        <w:rFonts w:ascii="Courier New" w:hAnsi="Courier New" w:hint="default"/>
      </w:rPr>
    </w:lvl>
    <w:lvl w:ilvl="8" w:tplc="04090005" w:tentative="1">
      <w:start w:val="1"/>
      <w:numFmt w:val="bullet"/>
      <w:lvlText w:val=""/>
      <w:lvlJc w:val="left"/>
      <w:pPr>
        <w:tabs>
          <w:tab w:val="num" w:pos="6939"/>
        </w:tabs>
        <w:ind w:left="6939" w:hanging="360"/>
      </w:pPr>
      <w:rPr>
        <w:rFonts w:ascii="Wingdings" w:hAnsi="Wingdings" w:hint="default"/>
      </w:rPr>
    </w:lvl>
  </w:abstractNum>
  <w:abstractNum w:abstractNumId="10" w15:restartNumberingAfterBreak="0">
    <w:nsid w:val="323271C0"/>
    <w:multiLevelType w:val="hybridMultilevel"/>
    <w:tmpl w:val="2DEAE6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5C7433E"/>
    <w:multiLevelType w:val="hybridMultilevel"/>
    <w:tmpl w:val="CBAAC9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61A11F0"/>
    <w:multiLevelType w:val="hybridMultilevel"/>
    <w:tmpl w:val="C40804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7A2527D"/>
    <w:multiLevelType w:val="hybridMultilevel"/>
    <w:tmpl w:val="F7E495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01F0C12"/>
    <w:multiLevelType w:val="hybridMultilevel"/>
    <w:tmpl w:val="A680FC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117250B"/>
    <w:multiLevelType w:val="multilevel"/>
    <w:tmpl w:val="CC8CC4DE"/>
    <w:name w:val="MultilevelTemplate"/>
    <w:lvl w:ilvl="0">
      <w:start w:val="1"/>
      <w:numFmt w:val="decimal"/>
      <w:lvlRestart w:val="0"/>
      <w:pStyle w:val="BodyTextMultiline"/>
      <w:lvlText w:val="%1."/>
      <w:lvlJc w:val="left"/>
      <w:pPr>
        <w:tabs>
          <w:tab w:val="num" w:pos="459"/>
        </w:tabs>
        <w:ind w:left="0" w:firstLine="0"/>
      </w:pPr>
    </w:lvl>
    <w:lvl w:ilvl="1">
      <w:start w:val="1"/>
      <w:numFmt w:val="decimal"/>
      <w:lvlText w:val="%1.%2."/>
      <w:lvlJc w:val="left"/>
      <w:pPr>
        <w:tabs>
          <w:tab w:val="num" w:pos="918"/>
        </w:tabs>
        <w:ind w:left="459" w:firstLine="0"/>
      </w:pPr>
    </w:lvl>
    <w:lvl w:ilvl="2">
      <w:start w:val="1"/>
      <w:numFmt w:val="decimal"/>
      <w:lvlText w:val="%1.%2.%3."/>
      <w:lvlJc w:val="left"/>
      <w:pPr>
        <w:tabs>
          <w:tab w:val="num" w:pos="1378"/>
        </w:tabs>
        <w:ind w:left="918" w:firstLine="0"/>
      </w:pPr>
    </w:lvl>
    <w:lvl w:ilvl="3">
      <w:start w:val="1"/>
      <w:numFmt w:val="decimal"/>
      <w:lvlText w:val="%1.%2.%3.%4."/>
      <w:lvlJc w:val="left"/>
      <w:pPr>
        <w:tabs>
          <w:tab w:val="num" w:pos="1837"/>
        </w:tabs>
        <w:ind w:left="1378" w:firstLine="0"/>
      </w:pPr>
    </w:lvl>
    <w:lvl w:ilvl="4">
      <w:start w:val="1"/>
      <w:numFmt w:val="decimal"/>
      <w:lvlText w:val="%1.%2.%3.%4.%5."/>
      <w:lvlJc w:val="left"/>
      <w:pPr>
        <w:tabs>
          <w:tab w:val="num" w:pos="2517"/>
        </w:tabs>
        <w:ind w:left="2234" w:hanging="794"/>
      </w:pPr>
    </w:lvl>
    <w:lvl w:ilvl="5">
      <w:start w:val="1"/>
      <w:numFmt w:val="decimal"/>
      <w:lvlText w:val="%1.%2.%3.%4.%5.%6."/>
      <w:lvlJc w:val="left"/>
      <w:pPr>
        <w:tabs>
          <w:tab w:val="num" w:pos="2880"/>
        </w:tabs>
        <w:ind w:left="2738" w:hanging="941"/>
      </w:pPr>
    </w:lvl>
    <w:lvl w:ilvl="6">
      <w:start w:val="1"/>
      <w:numFmt w:val="decimal"/>
      <w:lvlText w:val="%1.%2.%3.%4.%5.%6.%7."/>
      <w:lvlJc w:val="left"/>
      <w:pPr>
        <w:tabs>
          <w:tab w:val="num" w:pos="3600"/>
        </w:tabs>
        <w:ind w:left="3237" w:hanging="1077"/>
      </w:pPr>
    </w:lvl>
    <w:lvl w:ilvl="7">
      <w:start w:val="1"/>
      <w:numFmt w:val="decimal"/>
      <w:lvlText w:val="%1.%2.%3.%4.%5.%6.%7.%8."/>
      <w:lvlJc w:val="left"/>
      <w:pPr>
        <w:tabs>
          <w:tab w:val="num" w:pos="3957"/>
        </w:tabs>
        <w:ind w:left="3742" w:hanging="1225"/>
      </w:pPr>
    </w:lvl>
    <w:lvl w:ilvl="8">
      <w:start w:val="1"/>
      <w:numFmt w:val="decimal"/>
      <w:lvlText w:val="%1.%2.%3.%4.%5.%6.%7.%8.%9."/>
      <w:lvlJc w:val="left"/>
      <w:pPr>
        <w:tabs>
          <w:tab w:val="num" w:pos="4677"/>
        </w:tabs>
        <w:ind w:left="4320" w:hanging="1440"/>
      </w:pPr>
    </w:lvl>
  </w:abstractNum>
  <w:abstractNum w:abstractNumId="16" w15:restartNumberingAfterBreak="0">
    <w:nsid w:val="5197639D"/>
    <w:multiLevelType w:val="hybridMultilevel"/>
    <w:tmpl w:val="68004108"/>
    <w:lvl w:ilvl="0" w:tplc="77EAD31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3175A9E"/>
    <w:multiLevelType w:val="hybridMultilevel"/>
    <w:tmpl w:val="3C609A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7B161E7"/>
    <w:multiLevelType w:val="hybridMultilevel"/>
    <w:tmpl w:val="2AAA3B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9EA217A"/>
    <w:multiLevelType w:val="hybridMultilevel"/>
    <w:tmpl w:val="7DCEBCBE"/>
    <w:lvl w:ilvl="0" w:tplc="C1DCCBEE">
      <w:start w:val="1"/>
      <w:numFmt w:val="bullet"/>
      <w:pStyle w:val="ListEmdash"/>
      <w:lvlText w:val="-"/>
      <w:lvlJc w:val="left"/>
      <w:pPr>
        <w:tabs>
          <w:tab w:val="num" w:pos="919"/>
        </w:tabs>
        <w:ind w:left="919" w:hanging="460"/>
      </w:pPr>
      <w:rPr>
        <w:rFonts w:ascii="Times New Roman" w:hAnsi="Times New Roman" w:cs="Times New Roman" w:hint="default"/>
        <w:b w:val="0"/>
        <w:i w:val="0"/>
        <w:caps w:val="0"/>
        <w:strike w:val="0"/>
        <w:dstrike w:val="0"/>
        <w:vanish w:val="0"/>
        <w:color w:val="000000"/>
        <w:sz w:val="24"/>
        <w:vertAlign w:val="baseline"/>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2DB2867"/>
    <w:multiLevelType w:val="hybridMultilevel"/>
    <w:tmpl w:val="48229D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65222BA"/>
    <w:multiLevelType w:val="hybridMultilevel"/>
    <w:tmpl w:val="029EC3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AC31B2F"/>
    <w:multiLevelType w:val="hybridMultilevel"/>
    <w:tmpl w:val="FA5429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BE92998"/>
    <w:multiLevelType w:val="hybridMultilevel"/>
    <w:tmpl w:val="CC5807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FD51093"/>
    <w:multiLevelType w:val="multilevel"/>
    <w:tmpl w:val="3C96AECA"/>
    <w:name w:val="HeadingTemplate"/>
    <w:lvl w:ilvl="0">
      <w:start w:val="1"/>
      <w:numFmt w:val="upperLetter"/>
      <w:lvlRestart w:val="0"/>
      <w:pStyle w:val="Heading1"/>
      <w:lvlText w:val="%1."/>
      <w:lvlJc w:val="left"/>
      <w:pPr>
        <w:tabs>
          <w:tab w:val="num" w:pos="459"/>
        </w:tabs>
        <w:ind w:left="0" w:firstLine="0"/>
      </w:pPr>
    </w:lvl>
    <w:lvl w:ilvl="1">
      <w:start w:val="1"/>
      <w:numFmt w:val="decimal"/>
      <w:pStyle w:val="Heading2"/>
      <w:suff w:val="space"/>
      <w:lvlText w:val="%1.%2."/>
      <w:lvlJc w:val="left"/>
      <w:pPr>
        <w:tabs>
          <w:tab w:val="num" w:pos="459"/>
        </w:tabs>
        <w:ind w:left="0" w:firstLine="0"/>
      </w:pPr>
      <w:rPr>
        <w:color w:val="auto"/>
      </w:rPr>
    </w:lvl>
    <w:lvl w:ilvl="2">
      <w:start w:val="1"/>
      <w:numFmt w:val="decimal"/>
      <w:pStyle w:val="Heading3"/>
      <w:suff w:val="space"/>
      <w:lvlText w:val="%1.%2.%3."/>
      <w:lvlJc w:val="left"/>
      <w:pPr>
        <w:tabs>
          <w:tab w:val="num" w:pos="459"/>
        </w:tabs>
        <w:ind w:left="0" w:firstLine="0"/>
      </w:pPr>
    </w:lvl>
    <w:lvl w:ilvl="3">
      <w:start w:val="1"/>
      <w:numFmt w:val="none"/>
      <w:lvlText w:val=""/>
      <w:lvlJc w:val="left"/>
      <w:pPr>
        <w:tabs>
          <w:tab w:val="num" w:pos="2058"/>
        </w:tabs>
        <w:ind w:left="1701" w:firstLine="0"/>
      </w:pPr>
    </w:lvl>
    <w:lvl w:ilvl="4">
      <w:start w:val="1"/>
      <w:numFmt w:val="decimal"/>
      <w:lvlText w:val="%1.%2.%3.%4.%5"/>
      <w:lvlJc w:val="left"/>
      <w:pPr>
        <w:tabs>
          <w:tab w:val="num" w:pos="3345"/>
        </w:tabs>
        <w:ind w:left="2268" w:firstLine="0"/>
      </w:pPr>
    </w:lvl>
    <w:lvl w:ilvl="5">
      <w:start w:val="1"/>
      <w:numFmt w:val="decimal"/>
      <w:lvlText w:val="%1.%2.%3.%4.%5.%6"/>
      <w:lvlJc w:val="left"/>
      <w:pPr>
        <w:tabs>
          <w:tab w:val="num" w:pos="3912"/>
        </w:tabs>
        <w:ind w:left="2835" w:firstLine="0"/>
      </w:pPr>
    </w:lvl>
    <w:lvl w:ilvl="6">
      <w:start w:val="1"/>
      <w:numFmt w:val="decimal"/>
      <w:lvlText w:val="%1.%2.%3.%4.%5.%6.%7"/>
      <w:lvlJc w:val="left"/>
      <w:pPr>
        <w:tabs>
          <w:tab w:val="num" w:pos="2432"/>
        </w:tabs>
        <w:ind w:left="2432" w:hanging="1298"/>
      </w:pPr>
    </w:lvl>
    <w:lvl w:ilvl="7">
      <w:start w:val="1"/>
      <w:numFmt w:val="decimal"/>
      <w:lvlText w:val="%1.%2.%3.%4.%5.%6.%7.%8"/>
      <w:lvlJc w:val="left"/>
      <w:pPr>
        <w:tabs>
          <w:tab w:val="num" w:pos="2574"/>
        </w:tabs>
        <w:ind w:left="2574" w:hanging="1440"/>
      </w:pPr>
    </w:lvl>
    <w:lvl w:ilvl="8">
      <w:start w:val="1"/>
      <w:numFmt w:val="decimal"/>
      <w:lvlText w:val="%1.%2.%3.%4.%5.%6.%7.%8.%9"/>
      <w:lvlJc w:val="left"/>
      <w:pPr>
        <w:tabs>
          <w:tab w:val="num" w:pos="2716"/>
        </w:tabs>
        <w:ind w:left="2716" w:hanging="1582"/>
      </w:pPr>
    </w:lvl>
  </w:abstractNum>
  <w:abstractNum w:abstractNumId="25" w15:restartNumberingAfterBreak="0">
    <w:nsid w:val="705F2B35"/>
    <w:multiLevelType w:val="hybridMultilevel"/>
    <w:tmpl w:val="2B2477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15509CD"/>
    <w:multiLevelType w:val="hybridMultilevel"/>
    <w:tmpl w:val="89DC3D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665634F"/>
    <w:multiLevelType w:val="hybridMultilevel"/>
    <w:tmpl w:val="34482B46"/>
    <w:lvl w:ilvl="0" w:tplc="4A587E7C">
      <w:start w:val="1"/>
      <w:numFmt w:val="decimal"/>
      <w:pStyle w:val="ListNumbered"/>
      <w:lvlText w:val="%1."/>
      <w:lvlJc w:val="left"/>
      <w:pPr>
        <w:tabs>
          <w:tab w:val="num" w:pos="919"/>
        </w:tabs>
        <w:ind w:left="919" w:hanging="460"/>
      </w:pPr>
      <w:rPr>
        <w:rFonts w:ascii="Times New Roman" w:hAnsi="Times New Roman" w:hint="default"/>
        <w:b w:val="0"/>
        <w:i w:val="0"/>
        <w:caps w:val="0"/>
        <w:strike w:val="0"/>
        <w:dstrike w:val="0"/>
        <w:vanish w:val="0"/>
        <w:color w:val="000000"/>
        <w:sz w:val="22"/>
        <w:vertAlign w:val="baseline"/>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8" w15:restartNumberingAfterBreak="0">
    <w:nsid w:val="7D8361B5"/>
    <w:multiLevelType w:val="hybridMultilevel"/>
    <w:tmpl w:val="A2A04AFC"/>
    <w:lvl w:ilvl="0" w:tplc="47121136">
      <w:start w:val="1"/>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72970543">
    <w:abstractNumId w:val="15"/>
  </w:num>
  <w:num w:numId="2" w16cid:durableId="1290473997">
    <w:abstractNumId w:val="7"/>
  </w:num>
  <w:num w:numId="3" w16cid:durableId="14422856">
    <w:abstractNumId w:val="24"/>
  </w:num>
  <w:num w:numId="4" w16cid:durableId="1675263820">
    <w:abstractNumId w:val="24"/>
  </w:num>
  <w:num w:numId="5" w16cid:durableId="892739812">
    <w:abstractNumId w:val="24"/>
  </w:num>
  <w:num w:numId="6" w16cid:durableId="1998848637">
    <w:abstractNumId w:val="9"/>
  </w:num>
  <w:num w:numId="7" w16cid:durableId="716441077">
    <w:abstractNumId w:val="19"/>
  </w:num>
  <w:num w:numId="8" w16cid:durableId="1007174970">
    <w:abstractNumId w:val="27"/>
  </w:num>
  <w:num w:numId="9" w16cid:durableId="1308050344">
    <w:abstractNumId w:val="1"/>
  </w:num>
  <w:num w:numId="10" w16cid:durableId="848301705">
    <w:abstractNumId w:val="23"/>
  </w:num>
  <w:num w:numId="11" w16cid:durableId="985554354">
    <w:abstractNumId w:val="28"/>
  </w:num>
  <w:num w:numId="12" w16cid:durableId="1016151020">
    <w:abstractNumId w:val="25"/>
  </w:num>
  <w:num w:numId="13" w16cid:durableId="1855455546">
    <w:abstractNumId w:val="26"/>
  </w:num>
  <w:num w:numId="14" w16cid:durableId="200359635">
    <w:abstractNumId w:val="11"/>
  </w:num>
  <w:num w:numId="15" w16cid:durableId="70201036">
    <w:abstractNumId w:val="14"/>
  </w:num>
  <w:num w:numId="16" w16cid:durableId="1886747668">
    <w:abstractNumId w:val="4"/>
  </w:num>
  <w:num w:numId="17" w16cid:durableId="1798179878">
    <w:abstractNumId w:val="20"/>
  </w:num>
  <w:num w:numId="18" w16cid:durableId="2047873909">
    <w:abstractNumId w:val="18"/>
  </w:num>
  <w:num w:numId="19" w16cid:durableId="1062366681">
    <w:abstractNumId w:val="22"/>
  </w:num>
  <w:num w:numId="20" w16cid:durableId="785193830">
    <w:abstractNumId w:val="5"/>
  </w:num>
  <w:num w:numId="21" w16cid:durableId="212232812">
    <w:abstractNumId w:val="13"/>
  </w:num>
  <w:num w:numId="22" w16cid:durableId="1879659324">
    <w:abstractNumId w:val="10"/>
  </w:num>
  <w:num w:numId="23" w16cid:durableId="1424573293">
    <w:abstractNumId w:val="21"/>
  </w:num>
  <w:num w:numId="24" w16cid:durableId="1501891343">
    <w:abstractNumId w:val="17"/>
  </w:num>
  <w:num w:numId="25" w16cid:durableId="2063943763">
    <w:abstractNumId w:val="12"/>
  </w:num>
  <w:num w:numId="26" w16cid:durableId="1567910577">
    <w:abstractNumId w:val="3"/>
  </w:num>
  <w:num w:numId="27" w16cid:durableId="298921474">
    <w:abstractNumId w:val="2"/>
  </w:num>
  <w:num w:numId="28" w16cid:durableId="703481351">
    <w:abstractNumId w:val="16"/>
  </w:num>
  <w:num w:numId="29" w16cid:durableId="1616982257">
    <w:abstractNumId w:val="0"/>
  </w:num>
  <w:num w:numId="30" w16cid:durableId="1210991213">
    <w:abstractNumId w:val="8"/>
  </w:num>
  <w:num w:numId="31" w16cid:durableId="2041201320">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ctiveWritingStyle w:appName="MSWord" w:lang="en-GB" w:vendorID="64" w:dllVersion="5" w:nlCheck="1" w:checkStyle="1"/>
  <w:activeWritingStyle w:appName="MSWord" w:lang="en-US" w:vendorID="64" w:dllVersion="5" w:nlCheck="1" w:checkStyle="1"/>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proofState w:spelling="clean" w:grammar="clean"/>
  <w:defaultTabStop w:val="567"/>
  <w:evenAndOddHeaders/>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LG_chkAction" w:val="0"/>
    <w:docVar w:name="DLG_chkApproval" w:val="-1"/>
    <w:docVar w:name="DLG_chkClearance" w:val="0"/>
    <w:docVar w:name="DLG_chkDiscuss" w:val="0"/>
    <w:docVar w:name="DLG_chkDraft" w:val="0"/>
    <w:docVar w:name="DLG_chkFiling" w:val="0"/>
    <w:docVar w:name="DLG_chkInformation" w:val="0"/>
    <w:docVar w:name="DLG_chkPassOn" w:val="0"/>
    <w:docVar w:name="DLG_chkRCS" w:val="0"/>
    <w:docVar w:name="DLG_chkRequest" w:val="0"/>
    <w:docVar w:name="DLG_chkReturn" w:val="0"/>
    <w:docVar w:name="DLG_chkSignature" w:val="0"/>
    <w:docVar w:name="DLG_txtSubject" w:val="Subject"/>
    <w:docVar w:name="SEC_ConfidentialAttachments" w:val="False"/>
  </w:docVars>
  <w:rsids>
    <w:rsidRoot w:val="006B06F0"/>
    <w:rsid w:val="00003F6F"/>
    <w:rsid w:val="000045ED"/>
    <w:rsid w:val="00025ED0"/>
    <w:rsid w:val="0004451F"/>
    <w:rsid w:val="000470AA"/>
    <w:rsid w:val="000520F0"/>
    <w:rsid w:val="000540AF"/>
    <w:rsid w:val="000613AC"/>
    <w:rsid w:val="000622EC"/>
    <w:rsid w:val="0006761F"/>
    <w:rsid w:val="0007290A"/>
    <w:rsid w:val="0007299C"/>
    <w:rsid w:val="00074CC9"/>
    <w:rsid w:val="00077179"/>
    <w:rsid w:val="0008079A"/>
    <w:rsid w:val="0008762A"/>
    <w:rsid w:val="00087DC8"/>
    <w:rsid w:val="00095E32"/>
    <w:rsid w:val="00097018"/>
    <w:rsid w:val="000A2D43"/>
    <w:rsid w:val="000A31FB"/>
    <w:rsid w:val="000A5F31"/>
    <w:rsid w:val="000B653C"/>
    <w:rsid w:val="000C08FA"/>
    <w:rsid w:val="000C4D87"/>
    <w:rsid w:val="000C5408"/>
    <w:rsid w:val="000D72E4"/>
    <w:rsid w:val="000E22AE"/>
    <w:rsid w:val="000E5849"/>
    <w:rsid w:val="000F2054"/>
    <w:rsid w:val="000F265F"/>
    <w:rsid w:val="000F3546"/>
    <w:rsid w:val="000F7990"/>
    <w:rsid w:val="00110087"/>
    <w:rsid w:val="00110614"/>
    <w:rsid w:val="00110DA0"/>
    <w:rsid w:val="00112414"/>
    <w:rsid w:val="00113643"/>
    <w:rsid w:val="00127EC6"/>
    <w:rsid w:val="00134863"/>
    <w:rsid w:val="0014344C"/>
    <w:rsid w:val="00143AF8"/>
    <w:rsid w:val="00145541"/>
    <w:rsid w:val="00146773"/>
    <w:rsid w:val="00154123"/>
    <w:rsid w:val="001619E9"/>
    <w:rsid w:val="00164A4C"/>
    <w:rsid w:val="001707A8"/>
    <w:rsid w:val="0017496D"/>
    <w:rsid w:val="00177B8E"/>
    <w:rsid w:val="001A0339"/>
    <w:rsid w:val="001A448C"/>
    <w:rsid w:val="001B0B34"/>
    <w:rsid w:val="001B5279"/>
    <w:rsid w:val="001B6C19"/>
    <w:rsid w:val="001C523D"/>
    <w:rsid w:val="001C74F3"/>
    <w:rsid w:val="001D562D"/>
    <w:rsid w:val="001E4211"/>
    <w:rsid w:val="001E6DED"/>
    <w:rsid w:val="002007D2"/>
    <w:rsid w:val="00202737"/>
    <w:rsid w:val="00202D9F"/>
    <w:rsid w:val="00204B14"/>
    <w:rsid w:val="00215265"/>
    <w:rsid w:val="00217549"/>
    <w:rsid w:val="00225D88"/>
    <w:rsid w:val="00227776"/>
    <w:rsid w:val="00231203"/>
    <w:rsid w:val="002333C8"/>
    <w:rsid w:val="002355B1"/>
    <w:rsid w:val="0023758F"/>
    <w:rsid w:val="002425AE"/>
    <w:rsid w:val="0025255B"/>
    <w:rsid w:val="0025598A"/>
    <w:rsid w:val="002579AB"/>
    <w:rsid w:val="00273DB0"/>
    <w:rsid w:val="002832DE"/>
    <w:rsid w:val="00291AA5"/>
    <w:rsid w:val="0029634E"/>
    <w:rsid w:val="002A0942"/>
    <w:rsid w:val="002A5D56"/>
    <w:rsid w:val="002B4649"/>
    <w:rsid w:val="002D5626"/>
    <w:rsid w:val="002E2A15"/>
    <w:rsid w:val="002E30EE"/>
    <w:rsid w:val="002E6469"/>
    <w:rsid w:val="002E6EDD"/>
    <w:rsid w:val="002F1E6D"/>
    <w:rsid w:val="002F432C"/>
    <w:rsid w:val="002F6F37"/>
    <w:rsid w:val="00302EC6"/>
    <w:rsid w:val="00310D7D"/>
    <w:rsid w:val="0031708F"/>
    <w:rsid w:val="003173A8"/>
    <w:rsid w:val="00324956"/>
    <w:rsid w:val="00332ABA"/>
    <w:rsid w:val="0034304E"/>
    <w:rsid w:val="00346FE5"/>
    <w:rsid w:val="00356C15"/>
    <w:rsid w:val="003624EC"/>
    <w:rsid w:val="003644DC"/>
    <w:rsid w:val="00381379"/>
    <w:rsid w:val="003831BB"/>
    <w:rsid w:val="003842E0"/>
    <w:rsid w:val="003923A6"/>
    <w:rsid w:val="0039427F"/>
    <w:rsid w:val="003B3B79"/>
    <w:rsid w:val="003B459E"/>
    <w:rsid w:val="003B7892"/>
    <w:rsid w:val="003C093C"/>
    <w:rsid w:val="003C09EB"/>
    <w:rsid w:val="003C2020"/>
    <w:rsid w:val="003C4095"/>
    <w:rsid w:val="003C4A5D"/>
    <w:rsid w:val="003C4D29"/>
    <w:rsid w:val="003C736A"/>
    <w:rsid w:val="003D1692"/>
    <w:rsid w:val="003E45F9"/>
    <w:rsid w:val="003F1B75"/>
    <w:rsid w:val="00415351"/>
    <w:rsid w:val="00443A6D"/>
    <w:rsid w:val="004478F2"/>
    <w:rsid w:val="00447EFC"/>
    <w:rsid w:val="00450D84"/>
    <w:rsid w:val="00454428"/>
    <w:rsid w:val="00454AD2"/>
    <w:rsid w:val="0046436D"/>
    <w:rsid w:val="0046580D"/>
    <w:rsid w:val="00466CDA"/>
    <w:rsid w:val="0047468B"/>
    <w:rsid w:val="004757A2"/>
    <w:rsid w:val="004768CC"/>
    <w:rsid w:val="00484F4D"/>
    <w:rsid w:val="0049032C"/>
    <w:rsid w:val="00497694"/>
    <w:rsid w:val="004A5EA6"/>
    <w:rsid w:val="004C1C49"/>
    <w:rsid w:val="004C4E33"/>
    <w:rsid w:val="004C51FA"/>
    <w:rsid w:val="004D1442"/>
    <w:rsid w:val="004E6E4A"/>
    <w:rsid w:val="004F4037"/>
    <w:rsid w:val="004F6E9B"/>
    <w:rsid w:val="00506752"/>
    <w:rsid w:val="005210FB"/>
    <w:rsid w:val="00526E95"/>
    <w:rsid w:val="0054459C"/>
    <w:rsid w:val="00546BEF"/>
    <w:rsid w:val="0055052F"/>
    <w:rsid w:val="00550C08"/>
    <w:rsid w:val="00554D97"/>
    <w:rsid w:val="00557111"/>
    <w:rsid w:val="00570629"/>
    <w:rsid w:val="00570BAA"/>
    <w:rsid w:val="005856D2"/>
    <w:rsid w:val="00596EC0"/>
    <w:rsid w:val="005A04F5"/>
    <w:rsid w:val="005A60DC"/>
    <w:rsid w:val="005A6710"/>
    <w:rsid w:val="005C0219"/>
    <w:rsid w:val="005C1890"/>
    <w:rsid w:val="005C2F0B"/>
    <w:rsid w:val="005D2DA1"/>
    <w:rsid w:val="005D339B"/>
    <w:rsid w:val="005D33B1"/>
    <w:rsid w:val="005D3F3D"/>
    <w:rsid w:val="005E1B3E"/>
    <w:rsid w:val="005E303A"/>
    <w:rsid w:val="005F5636"/>
    <w:rsid w:val="005F5CE0"/>
    <w:rsid w:val="005F691C"/>
    <w:rsid w:val="00611494"/>
    <w:rsid w:val="006125B2"/>
    <w:rsid w:val="006137A2"/>
    <w:rsid w:val="0062276D"/>
    <w:rsid w:val="00642F76"/>
    <w:rsid w:val="00645A96"/>
    <w:rsid w:val="00645E19"/>
    <w:rsid w:val="00647E6E"/>
    <w:rsid w:val="00660DEA"/>
    <w:rsid w:val="00661AC8"/>
    <w:rsid w:val="00670677"/>
    <w:rsid w:val="00675B41"/>
    <w:rsid w:val="00685418"/>
    <w:rsid w:val="006863D3"/>
    <w:rsid w:val="006940EE"/>
    <w:rsid w:val="006954B4"/>
    <w:rsid w:val="00695E68"/>
    <w:rsid w:val="006A4155"/>
    <w:rsid w:val="006B06F0"/>
    <w:rsid w:val="006B1C04"/>
    <w:rsid w:val="006B306F"/>
    <w:rsid w:val="006B60FB"/>
    <w:rsid w:val="006C165B"/>
    <w:rsid w:val="006E29CF"/>
    <w:rsid w:val="006E5A6E"/>
    <w:rsid w:val="006E5AD0"/>
    <w:rsid w:val="006E7E3B"/>
    <w:rsid w:val="006F5680"/>
    <w:rsid w:val="007009B4"/>
    <w:rsid w:val="00704952"/>
    <w:rsid w:val="00705CF7"/>
    <w:rsid w:val="00707D6E"/>
    <w:rsid w:val="00711926"/>
    <w:rsid w:val="0071378C"/>
    <w:rsid w:val="00720AC5"/>
    <w:rsid w:val="00722689"/>
    <w:rsid w:val="00726D4D"/>
    <w:rsid w:val="00737FE6"/>
    <w:rsid w:val="007453D7"/>
    <w:rsid w:val="0075088E"/>
    <w:rsid w:val="0075779D"/>
    <w:rsid w:val="00761631"/>
    <w:rsid w:val="007712A4"/>
    <w:rsid w:val="00781B5D"/>
    <w:rsid w:val="00787C87"/>
    <w:rsid w:val="007A13F2"/>
    <w:rsid w:val="007A4C29"/>
    <w:rsid w:val="007B42DD"/>
    <w:rsid w:val="007B7292"/>
    <w:rsid w:val="007C1665"/>
    <w:rsid w:val="007C22C9"/>
    <w:rsid w:val="007C6523"/>
    <w:rsid w:val="007D1796"/>
    <w:rsid w:val="007D723E"/>
    <w:rsid w:val="007F29B9"/>
    <w:rsid w:val="007F4EE6"/>
    <w:rsid w:val="008043C7"/>
    <w:rsid w:val="00817471"/>
    <w:rsid w:val="00823D10"/>
    <w:rsid w:val="00843D65"/>
    <w:rsid w:val="008448BC"/>
    <w:rsid w:val="00844CC6"/>
    <w:rsid w:val="00847834"/>
    <w:rsid w:val="0085355A"/>
    <w:rsid w:val="00853A28"/>
    <w:rsid w:val="0085722B"/>
    <w:rsid w:val="008659A2"/>
    <w:rsid w:val="00875D18"/>
    <w:rsid w:val="00877D70"/>
    <w:rsid w:val="00883783"/>
    <w:rsid w:val="00885039"/>
    <w:rsid w:val="0088560D"/>
    <w:rsid w:val="00885DDD"/>
    <w:rsid w:val="0089606B"/>
    <w:rsid w:val="008A5F75"/>
    <w:rsid w:val="008B186F"/>
    <w:rsid w:val="008B3DF4"/>
    <w:rsid w:val="008B4BC2"/>
    <w:rsid w:val="008C1760"/>
    <w:rsid w:val="008C2E4E"/>
    <w:rsid w:val="008C54D8"/>
    <w:rsid w:val="008D6BA0"/>
    <w:rsid w:val="008E2B2B"/>
    <w:rsid w:val="008E7F4B"/>
    <w:rsid w:val="008F0203"/>
    <w:rsid w:val="008F0995"/>
    <w:rsid w:val="00900B30"/>
    <w:rsid w:val="009059A4"/>
    <w:rsid w:val="0091153B"/>
    <w:rsid w:val="0091318E"/>
    <w:rsid w:val="00914182"/>
    <w:rsid w:val="009272C4"/>
    <w:rsid w:val="0093010B"/>
    <w:rsid w:val="00930D67"/>
    <w:rsid w:val="0093479C"/>
    <w:rsid w:val="00936AEB"/>
    <w:rsid w:val="00940AD3"/>
    <w:rsid w:val="00941843"/>
    <w:rsid w:val="0094656C"/>
    <w:rsid w:val="00955086"/>
    <w:rsid w:val="0096434F"/>
    <w:rsid w:val="009672A0"/>
    <w:rsid w:val="0097311E"/>
    <w:rsid w:val="00973C70"/>
    <w:rsid w:val="00977957"/>
    <w:rsid w:val="0098271D"/>
    <w:rsid w:val="00986B29"/>
    <w:rsid w:val="00990249"/>
    <w:rsid w:val="00990AEF"/>
    <w:rsid w:val="00995419"/>
    <w:rsid w:val="009970A4"/>
    <w:rsid w:val="009B1A6A"/>
    <w:rsid w:val="009C00F0"/>
    <w:rsid w:val="009C0FC2"/>
    <w:rsid w:val="009C31AC"/>
    <w:rsid w:val="009D5E7C"/>
    <w:rsid w:val="009D791B"/>
    <w:rsid w:val="009D7C8D"/>
    <w:rsid w:val="009E5ADA"/>
    <w:rsid w:val="009F070F"/>
    <w:rsid w:val="009F245A"/>
    <w:rsid w:val="009F5D53"/>
    <w:rsid w:val="009F7FDE"/>
    <w:rsid w:val="00A0205B"/>
    <w:rsid w:val="00A02828"/>
    <w:rsid w:val="00A1026A"/>
    <w:rsid w:val="00A451F9"/>
    <w:rsid w:val="00A46E8A"/>
    <w:rsid w:val="00A54B06"/>
    <w:rsid w:val="00A671A2"/>
    <w:rsid w:val="00A7184A"/>
    <w:rsid w:val="00A80731"/>
    <w:rsid w:val="00A80F10"/>
    <w:rsid w:val="00A91162"/>
    <w:rsid w:val="00A92C36"/>
    <w:rsid w:val="00AA0537"/>
    <w:rsid w:val="00AA6BD4"/>
    <w:rsid w:val="00AB3E9C"/>
    <w:rsid w:val="00AB7DA8"/>
    <w:rsid w:val="00AC473C"/>
    <w:rsid w:val="00AC6726"/>
    <w:rsid w:val="00AD2AEB"/>
    <w:rsid w:val="00AD53C8"/>
    <w:rsid w:val="00AD5B4B"/>
    <w:rsid w:val="00AE0209"/>
    <w:rsid w:val="00AE13AE"/>
    <w:rsid w:val="00AE4D63"/>
    <w:rsid w:val="00AE66F4"/>
    <w:rsid w:val="00AF5109"/>
    <w:rsid w:val="00B05CA3"/>
    <w:rsid w:val="00B06AD3"/>
    <w:rsid w:val="00B06CDE"/>
    <w:rsid w:val="00B16890"/>
    <w:rsid w:val="00B16FB8"/>
    <w:rsid w:val="00B23F4E"/>
    <w:rsid w:val="00B26C4C"/>
    <w:rsid w:val="00B51FEE"/>
    <w:rsid w:val="00B57564"/>
    <w:rsid w:val="00B6566F"/>
    <w:rsid w:val="00B66631"/>
    <w:rsid w:val="00B8058B"/>
    <w:rsid w:val="00B8659F"/>
    <w:rsid w:val="00B86C55"/>
    <w:rsid w:val="00B917FE"/>
    <w:rsid w:val="00BA0689"/>
    <w:rsid w:val="00BA0E25"/>
    <w:rsid w:val="00BA1674"/>
    <w:rsid w:val="00BA3D92"/>
    <w:rsid w:val="00BC0530"/>
    <w:rsid w:val="00BC4B96"/>
    <w:rsid w:val="00BD2E56"/>
    <w:rsid w:val="00BE5AD1"/>
    <w:rsid w:val="00BF3A5A"/>
    <w:rsid w:val="00BF4AA2"/>
    <w:rsid w:val="00BF4D4B"/>
    <w:rsid w:val="00C04ECB"/>
    <w:rsid w:val="00C10353"/>
    <w:rsid w:val="00C10B82"/>
    <w:rsid w:val="00C136F5"/>
    <w:rsid w:val="00C167DE"/>
    <w:rsid w:val="00C16820"/>
    <w:rsid w:val="00C16C6F"/>
    <w:rsid w:val="00C22A08"/>
    <w:rsid w:val="00C23172"/>
    <w:rsid w:val="00C26F07"/>
    <w:rsid w:val="00C32940"/>
    <w:rsid w:val="00C33B2C"/>
    <w:rsid w:val="00C41C10"/>
    <w:rsid w:val="00C53826"/>
    <w:rsid w:val="00C61297"/>
    <w:rsid w:val="00C67C93"/>
    <w:rsid w:val="00C710EC"/>
    <w:rsid w:val="00C73308"/>
    <w:rsid w:val="00C73A44"/>
    <w:rsid w:val="00C750BA"/>
    <w:rsid w:val="00C816D5"/>
    <w:rsid w:val="00C85A94"/>
    <w:rsid w:val="00C94C7C"/>
    <w:rsid w:val="00CA33D5"/>
    <w:rsid w:val="00CB0C38"/>
    <w:rsid w:val="00CB576D"/>
    <w:rsid w:val="00CC064D"/>
    <w:rsid w:val="00CC1A8C"/>
    <w:rsid w:val="00CC70DF"/>
    <w:rsid w:val="00CD0B17"/>
    <w:rsid w:val="00CD212C"/>
    <w:rsid w:val="00CE5032"/>
    <w:rsid w:val="00CE5682"/>
    <w:rsid w:val="00CE71B3"/>
    <w:rsid w:val="00CF1072"/>
    <w:rsid w:val="00CF1F23"/>
    <w:rsid w:val="00D0179B"/>
    <w:rsid w:val="00D0355B"/>
    <w:rsid w:val="00D1209C"/>
    <w:rsid w:val="00D12C7B"/>
    <w:rsid w:val="00D15376"/>
    <w:rsid w:val="00D154BF"/>
    <w:rsid w:val="00D163AB"/>
    <w:rsid w:val="00D17479"/>
    <w:rsid w:val="00D2345E"/>
    <w:rsid w:val="00D272E7"/>
    <w:rsid w:val="00D324B7"/>
    <w:rsid w:val="00D332FE"/>
    <w:rsid w:val="00D40F51"/>
    <w:rsid w:val="00D46246"/>
    <w:rsid w:val="00D4786D"/>
    <w:rsid w:val="00D51569"/>
    <w:rsid w:val="00D530F6"/>
    <w:rsid w:val="00D54B5F"/>
    <w:rsid w:val="00D57F99"/>
    <w:rsid w:val="00D75F16"/>
    <w:rsid w:val="00D82370"/>
    <w:rsid w:val="00D96425"/>
    <w:rsid w:val="00DA5B52"/>
    <w:rsid w:val="00DA5DDA"/>
    <w:rsid w:val="00DA685A"/>
    <w:rsid w:val="00DB12C3"/>
    <w:rsid w:val="00DB1BA7"/>
    <w:rsid w:val="00DB1E5B"/>
    <w:rsid w:val="00DC1672"/>
    <w:rsid w:val="00DC2624"/>
    <w:rsid w:val="00DC359F"/>
    <w:rsid w:val="00DD14A8"/>
    <w:rsid w:val="00DE0508"/>
    <w:rsid w:val="00DE07E7"/>
    <w:rsid w:val="00DE2CF6"/>
    <w:rsid w:val="00DF0D03"/>
    <w:rsid w:val="00E04022"/>
    <w:rsid w:val="00E1247B"/>
    <w:rsid w:val="00E145E2"/>
    <w:rsid w:val="00E21EE5"/>
    <w:rsid w:val="00E3211A"/>
    <w:rsid w:val="00E32992"/>
    <w:rsid w:val="00E34FCC"/>
    <w:rsid w:val="00E36C82"/>
    <w:rsid w:val="00E4053D"/>
    <w:rsid w:val="00E433A9"/>
    <w:rsid w:val="00E443BB"/>
    <w:rsid w:val="00E46888"/>
    <w:rsid w:val="00E6260E"/>
    <w:rsid w:val="00E63A13"/>
    <w:rsid w:val="00E63E7E"/>
    <w:rsid w:val="00E657D9"/>
    <w:rsid w:val="00E67319"/>
    <w:rsid w:val="00E72FD1"/>
    <w:rsid w:val="00E734A3"/>
    <w:rsid w:val="00E808E9"/>
    <w:rsid w:val="00E92154"/>
    <w:rsid w:val="00E924AC"/>
    <w:rsid w:val="00E9285B"/>
    <w:rsid w:val="00EB13CF"/>
    <w:rsid w:val="00EB4563"/>
    <w:rsid w:val="00EB5788"/>
    <w:rsid w:val="00EC273E"/>
    <w:rsid w:val="00ED6D4F"/>
    <w:rsid w:val="00EE0C4C"/>
    <w:rsid w:val="00EE1773"/>
    <w:rsid w:val="00EE234D"/>
    <w:rsid w:val="00EE3411"/>
    <w:rsid w:val="00EF0214"/>
    <w:rsid w:val="00EF59C8"/>
    <w:rsid w:val="00EF6997"/>
    <w:rsid w:val="00EF784C"/>
    <w:rsid w:val="00F00002"/>
    <w:rsid w:val="00F02C79"/>
    <w:rsid w:val="00F07442"/>
    <w:rsid w:val="00F1195C"/>
    <w:rsid w:val="00F170A8"/>
    <w:rsid w:val="00F232DF"/>
    <w:rsid w:val="00F32348"/>
    <w:rsid w:val="00F3288A"/>
    <w:rsid w:val="00F402C1"/>
    <w:rsid w:val="00F432C6"/>
    <w:rsid w:val="00F45EFE"/>
    <w:rsid w:val="00F46972"/>
    <w:rsid w:val="00F513D6"/>
    <w:rsid w:val="00F54473"/>
    <w:rsid w:val="00F5627C"/>
    <w:rsid w:val="00F72D8F"/>
    <w:rsid w:val="00F76E3A"/>
    <w:rsid w:val="00F81948"/>
    <w:rsid w:val="00F84B0F"/>
    <w:rsid w:val="00F85B88"/>
    <w:rsid w:val="00F903DB"/>
    <w:rsid w:val="00FA47C9"/>
    <w:rsid w:val="00FA4B07"/>
    <w:rsid w:val="00FB2D38"/>
    <w:rsid w:val="00FB3F17"/>
    <w:rsid w:val="00FC0C91"/>
    <w:rsid w:val="00FC4211"/>
    <w:rsid w:val="00FC66A4"/>
    <w:rsid w:val="00FC73F7"/>
    <w:rsid w:val="00FD4F79"/>
    <w:rsid w:val="00FD6286"/>
    <w:rsid w:val="00FE5A79"/>
    <w:rsid w:val="00FF29F4"/>
    <w:rsid w:val="00FF5AF4"/>
    <w:rsid w:val="00FF767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3B0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sz w:val="22"/>
      <w:lang w:eastAsia="en-US"/>
    </w:rPr>
  </w:style>
  <w:style w:type="paragraph" w:styleId="Heading1">
    <w:name w:val="heading 1"/>
    <w:next w:val="BodyTextMultiline"/>
    <w:qFormat/>
    <w:pPr>
      <w:widowControl w:val="0"/>
      <w:numPr>
        <w:numId w:val="3"/>
      </w:numPr>
      <w:spacing w:before="851" w:after="390" w:line="360" w:lineRule="exact"/>
      <w:outlineLvl w:val="0"/>
    </w:pPr>
    <w:rPr>
      <w:b/>
      <w:sz w:val="32"/>
      <w:lang w:eastAsia="en-US"/>
    </w:rPr>
  </w:style>
  <w:style w:type="paragraph" w:styleId="Heading2">
    <w:name w:val="heading 2"/>
    <w:next w:val="BodyTextMultiline"/>
    <w:qFormat/>
    <w:pPr>
      <w:widowControl w:val="0"/>
      <w:numPr>
        <w:ilvl w:val="1"/>
        <w:numId w:val="4"/>
      </w:numPr>
      <w:spacing w:after="200" w:line="320" w:lineRule="exact"/>
      <w:outlineLvl w:val="1"/>
    </w:pPr>
    <w:rPr>
      <w:b/>
      <w:sz w:val="28"/>
      <w:lang w:eastAsia="en-US"/>
    </w:rPr>
  </w:style>
  <w:style w:type="paragraph" w:styleId="Heading3">
    <w:name w:val="heading 3"/>
    <w:next w:val="BodyTextMultiline"/>
    <w:qFormat/>
    <w:pPr>
      <w:widowControl w:val="0"/>
      <w:numPr>
        <w:ilvl w:val="2"/>
        <w:numId w:val="5"/>
      </w:numPr>
      <w:spacing w:after="200" w:line="320" w:lineRule="exact"/>
      <w:outlineLvl w:val="2"/>
    </w:pPr>
    <w:rPr>
      <w:b/>
      <w:sz w:val="24"/>
      <w:lang w:eastAsia="en-US"/>
    </w:rPr>
  </w:style>
  <w:style w:type="paragraph" w:styleId="Heading4">
    <w:name w:val="heading 4"/>
    <w:basedOn w:val="Normal"/>
    <w:next w:val="BodyTextMultiline"/>
    <w:qFormat/>
    <w:pPr>
      <w:widowControl w:val="0"/>
      <w:spacing w:line="280" w:lineRule="exact"/>
      <w:outlineLvl w:val="3"/>
    </w:pPr>
    <w:rPr>
      <w:b/>
      <w:sz w:val="24"/>
      <w:lang w:val="en-US"/>
    </w:rPr>
  </w:style>
  <w:style w:type="paragraph" w:styleId="Heading5">
    <w:name w:val="heading 5"/>
    <w:basedOn w:val="Normal"/>
    <w:next w:val="Normal"/>
    <w:qFormat/>
    <w:pPr>
      <w:overflowPunct/>
      <w:autoSpaceDE/>
      <w:autoSpaceDN/>
      <w:adjustRightInd/>
      <w:spacing w:before="240" w:after="60"/>
      <w:textAlignment w:val="auto"/>
      <w:outlineLvl w:val="4"/>
    </w:pPr>
    <w:rPr>
      <w:b/>
      <w:bCs/>
      <w:i/>
      <w:iCs/>
      <w:sz w:val="26"/>
      <w:szCs w:val="26"/>
      <w:lang w:val="en-US"/>
    </w:rPr>
  </w:style>
  <w:style w:type="paragraph" w:styleId="Heading6">
    <w:name w:val="heading 6"/>
    <w:basedOn w:val="Normal"/>
    <w:next w:val="Normal"/>
    <w:qFormat/>
    <w:pPr>
      <w:overflowPunct/>
      <w:autoSpaceDE/>
      <w:autoSpaceDN/>
      <w:adjustRightInd/>
      <w:spacing w:before="240" w:after="60"/>
      <w:textAlignment w:val="auto"/>
      <w:outlineLvl w:val="5"/>
    </w:pPr>
    <w:rPr>
      <w:b/>
      <w:bCs/>
      <w:szCs w:val="22"/>
      <w:lang w:val="en-US"/>
    </w:rPr>
  </w:style>
  <w:style w:type="paragraph" w:styleId="Heading7">
    <w:name w:val="heading 7"/>
    <w:basedOn w:val="Normal"/>
    <w:next w:val="Normal"/>
    <w:qFormat/>
    <w:pPr>
      <w:overflowPunct/>
      <w:autoSpaceDE/>
      <w:autoSpaceDN/>
      <w:adjustRightInd/>
      <w:spacing w:before="240" w:after="60"/>
      <w:textAlignment w:val="auto"/>
      <w:outlineLvl w:val="6"/>
    </w:pPr>
    <w:rPr>
      <w:szCs w:val="24"/>
      <w:lang w:val="en-US"/>
    </w:rPr>
  </w:style>
  <w:style w:type="paragraph" w:styleId="Heading8">
    <w:name w:val="heading 8"/>
    <w:basedOn w:val="Normal"/>
    <w:next w:val="Normal"/>
    <w:qFormat/>
    <w:pPr>
      <w:overflowPunct/>
      <w:autoSpaceDE/>
      <w:autoSpaceDN/>
      <w:adjustRightInd/>
      <w:spacing w:before="240" w:after="60"/>
      <w:textAlignment w:val="auto"/>
      <w:outlineLvl w:val="7"/>
    </w:pPr>
    <w:rPr>
      <w:i/>
      <w:iCs/>
      <w:szCs w:val="24"/>
      <w:lang w:val="en-US"/>
    </w:rPr>
  </w:style>
  <w:style w:type="paragraph" w:styleId="Heading9">
    <w:name w:val="heading 9"/>
    <w:basedOn w:val="Normal"/>
    <w:next w:val="Normal"/>
    <w:qFormat/>
    <w:pPr>
      <w:overflowPunct/>
      <w:autoSpaceDE/>
      <w:autoSpaceDN/>
      <w:adjustRightInd/>
      <w:spacing w:before="240" w:after="60"/>
      <w:textAlignment w:val="auto"/>
      <w:outlineLvl w:val="8"/>
    </w:pPr>
    <w:rPr>
      <w:rFonts w:ascii="Arial" w:hAnsi="Arial" w:cs="Arial"/>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semiHidden/>
    <w:pPr>
      <w:spacing w:after="170" w:line="280" w:lineRule="atLeast"/>
      <w:jc w:val="both"/>
    </w:pPr>
    <w:rPr>
      <w:sz w:val="22"/>
      <w:lang w:eastAsia="en-US"/>
    </w:rPr>
  </w:style>
  <w:style w:type="paragraph" w:styleId="BodyTextIndent">
    <w:name w:val="Body Text Indent"/>
    <w:basedOn w:val="BodyText"/>
    <w:semiHidden/>
    <w:pPr>
      <w:ind w:left="1134" w:hanging="675"/>
    </w:pPr>
  </w:style>
  <w:style w:type="paragraph" w:customStyle="1" w:styleId="BodyTextMultiline">
    <w:name w:val="Body Text Multiline"/>
    <w:basedOn w:val="BodyText"/>
    <w:pPr>
      <w:numPr>
        <w:numId w:val="1"/>
      </w:numPr>
    </w:pPr>
  </w:style>
  <w:style w:type="paragraph" w:customStyle="1" w:styleId="BodyTextSummary">
    <w:name w:val="Body Text Summary"/>
    <w:pPr>
      <w:numPr>
        <w:numId w:val="2"/>
      </w:numPr>
      <w:tabs>
        <w:tab w:val="clear" w:pos="720"/>
      </w:tabs>
      <w:spacing w:after="170" w:line="280" w:lineRule="atLeast"/>
      <w:ind w:left="572" w:hanging="459"/>
      <w:jc w:val="both"/>
    </w:pPr>
    <w:rPr>
      <w:sz w:val="22"/>
      <w:szCs w:val="22"/>
      <w:lang w:eastAsia="en-US"/>
    </w:rPr>
  </w:style>
  <w:style w:type="paragraph" w:styleId="Caption">
    <w:name w:val="caption"/>
    <w:next w:val="Normal"/>
    <w:qFormat/>
    <w:pPr>
      <w:spacing w:after="85"/>
    </w:pPr>
    <w:rPr>
      <w:bCs/>
      <w:sz w:val="18"/>
      <w:lang w:val="en-US" w:eastAsia="en-US"/>
    </w:rPr>
  </w:style>
  <w:style w:type="paragraph" w:styleId="Footer">
    <w:name w:val="footer"/>
    <w:basedOn w:val="Normal"/>
    <w:semiHidden/>
    <w:pPr>
      <w:overflowPunct/>
      <w:autoSpaceDE/>
      <w:autoSpaceDN/>
      <w:adjustRightInd/>
      <w:textAlignment w:val="auto"/>
    </w:pPr>
    <w:rPr>
      <w:sz w:val="2"/>
      <w:lang w:val="en-US"/>
    </w:rPr>
  </w:style>
  <w:style w:type="paragraph" w:styleId="FootnoteText">
    <w:name w:val="footnote text"/>
    <w:semiHidden/>
    <w:pPr>
      <w:tabs>
        <w:tab w:val="left" w:pos="459"/>
      </w:tabs>
      <w:spacing w:before="142"/>
      <w:ind w:left="459"/>
      <w:jc w:val="both"/>
    </w:pPr>
    <w:rPr>
      <w:sz w:val="18"/>
      <w:lang w:eastAsia="en-US"/>
    </w:rPr>
  </w:style>
  <w:style w:type="paragraph" w:styleId="Header">
    <w:name w:val="header"/>
    <w:next w:val="BodyText"/>
    <w:semiHidden/>
    <w:pPr>
      <w:spacing w:after="85"/>
    </w:pPr>
    <w:rPr>
      <w:sz w:val="18"/>
      <w:lang w:val="en-US" w:eastAsia="en-US"/>
    </w:rPr>
  </w:style>
  <w:style w:type="paragraph" w:customStyle="1" w:styleId="ListBulleted">
    <w:name w:val="List Bulleted"/>
    <w:pPr>
      <w:numPr>
        <w:numId w:val="6"/>
      </w:numPr>
      <w:tabs>
        <w:tab w:val="clear" w:pos="1179"/>
        <w:tab w:val="left" w:pos="919"/>
      </w:tabs>
      <w:ind w:left="918" w:right="1134" w:hanging="459"/>
      <w:jc w:val="both"/>
    </w:pPr>
    <w:rPr>
      <w:sz w:val="22"/>
      <w:lang w:eastAsia="en-US"/>
    </w:rPr>
  </w:style>
  <w:style w:type="paragraph" w:customStyle="1" w:styleId="ListEmdash">
    <w:name w:val="List Emdash"/>
    <w:pPr>
      <w:numPr>
        <w:numId w:val="7"/>
      </w:numPr>
      <w:ind w:right="1134"/>
      <w:jc w:val="both"/>
    </w:pPr>
    <w:rPr>
      <w:sz w:val="22"/>
      <w:lang w:eastAsia="en-US"/>
    </w:rPr>
  </w:style>
  <w:style w:type="paragraph" w:customStyle="1" w:styleId="ListNumbered">
    <w:name w:val="List Numbered"/>
    <w:pPr>
      <w:numPr>
        <w:numId w:val="8"/>
      </w:numPr>
      <w:ind w:right="1134"/>
    </w:pPr>
    <w:rPr>
      <w:sz w:val="22"/>
      <w:lang w:eastAsia="en-US"/>
    </w:rPr>
  </w:style>
  <w:style w:type="paragraph" w:styleId="Title">
    <w:name w:val="Title"/>
    <w:qFormat/>
    <w:pPr>
      <w:widowControl w:val="0"/>
      <w:spacing w:line="440" w:lineRule="exact"/>
      <w:jc w:val="center"/>
      <w:outlineLvl w:val="0"/>
    </w:pPr>
    <w:rPr>
      <w:rFonts w:ascii="Arial" w:hAnsi="Arial" w:cs="Arial"/>
      <w:bCs/>
      <w:sz w:val="42"/>
      <w:szCs w:val="32"/>
      <w:lang w:eastAsia="en-US"/>
    </w:rPr>
  </w:style>
  <w:style w:type="paragraph" w:customStyle="1" w:styleId="zyxConfid2Red">
    <w:name w:val="zyxConfid2Red"/>
    <w:basedOn w:val="Normal"/>
    <w:pPr>
      <w:spacing w:after="20" w:line="220" w:lineRule="exact"/>
      <w:jc w:val="right"/>
    </w:pPr>
    <w:rPr>
      <w:rFonts w:ascii="Arial" w:hAnsi="Arial" w:cs="Arial"/>
      <w:color w:val="FF0000"/>
    </w:rPr>
  </w:style>
  <w:style w:type="paragraph" w:customStyle="1" w:styleId="zyxConfidRed">
    <w:name w:val="zyxConfidRed"/>
    <w:pPr>
      <w:widowControl w:val="0"/>
      <w:spacing w:before="80"/>
      <w:jc w:val="right"/>
    </w:pPr>
    <w:rPr>
      <w:rFonts w:ascii="Arial" w:hAnsi="Arial"/>
      <w:b/>
      <w:caps/>
      <w:color w:val="FF0000"/>
      <w:sz w:val="40"/>
      <w:lang w:eastAsia="en-US"/>
    </w:rPr>
  </w:style>
  <w:style w:type="paragraph" w:customStyle="1" w:styleId="zyxConfidBlack">
    <w:name w:val="zyxConfidBlack"/>
    <w:basedOn w:val="zyxConfidRed"/>
    <w:pPr>
      <w:framePr w:wrap="auto" w:vAnchor="page" w:hAnchor="page" w:x="1333" w:y="228"/>
      <w:widowControl/>
      <w:overflowPunct w:val="0"/>
      <w:autoSpaceDE w:val="0"/>
      <w:autoSpaceDN w:val="0"/>
      <w:adjustRightInd w:val="0"/>
      <w:suppressOverlap/>
      <w:textAlignment w:val="baseline"/>
    </w:pPr>
    <w:rPr>
      <w:rFonts w:cs="Arial"/>
      <w:bCs/>
      <w:color w:val="000000"/>
    </w:rPr>
  </w:style>
  <w:style w:type="paragraph" w:customStyle="1" w:styleId="zyxDistribution">
    <w:name w:val="zyxDistribution"/>
    <w:basedOn w:val="Normal"/>
    <w:pPr>
      <w:framePr w:wrap="around" w:vAnchor="page" w:hAnchor="page" w:x="1390" w:y="15707"/>
      <w:widowControl w:val="0"/>
      <w:overflowPunct/>
      <w:autoSpaceDE/>
      <w:autoSpaceDN/>
      <w:adjustRightInd/>
      <w:spacing w:before="240" w:after="20"/>
      <w:ind w:left="142"/>
      <w:suppressOverlap/>
      <w:textAlignment w:val="auto"/>
    </w:pPr>
    <w:rPr>
      <w:rFonts w:ascii="Arial" w:hAnsi="Arial"/>
      <w:b/>
    </w:rPr>
  </w:style>
  <w:style w:type="paragraph" w:customStyle="1" w:styleId="zyxPrePrint">
    <w:name w:val="zyxPrePrint"/>
    <w:pPr>
      <w:spacing w:after="60" w:line="280" w:lineRule="exact"/>
      <w:ind w:left="113"/>
    </w:pPr>
    <w:rPr>
      <w:sz w:val="22"/>
      <w:lang w:eastAsia="en-US"/>
    </w:rPr>
  </w:style>
  <w:style w:type="paragraph" w:customStyle="1" w:styleId="zyxFillIn">
    <w:name w:val="zyxFill_In"/>
    <w:basedOn w:val="zyxPrePrint"/>
    <w:rPr>
      <w:b/>
    </w:rPr>
  </w:style>
  <w:style w:type="paragraph" w:customStyle="1" w:styleId="zyxLogo">
    <w:name w:val="zyxLogo"/>
    <w:basedOn w:val="Normal"/>
    <w:pPr>
      <w:keepNext/>
      <w:spacing w:after="10"/>
    </w:pPr>
    <w:rPr>
      <w:rFonts w:ascii="Arial" w:hAnsi="Arial"/>
      <w:b/>
      <w:sz w:val="13"/>
    </w:rPr>
  </w:style>
  <w:style w:type="paragraph" w:customStyle="1" w:styleId="zyxP1Footer">
    <w:name w:val="zyxP1_Footer"/>
    <w:basedOn w:val="Normal"/>
    <w:pPr>
      <w:widowControl w:val="0"/>
      <w:spacing w:line="160" w:lineRule="exact"/>
      <w:ind w:left="108"/>
    </w:pPr>
    <w:rPr>
      <w:sz w:val="14"/>
    </w:rPr>
  </w:style>
  <w:style w:type="paragraph" w:customStyle="1" w:styleId="zyxSensitivity">
    <w:name w:val="zyxSensitivity"/>
    <w:basedOn w:val="Normal"/>
    <w:pPr>
      <w:framePr w:wrap="around" w:vAnchor="page" w:hAnchor="page" w:x="1390" w:y="15707"/>
      <w:widowControl w:val="0"/>
      <w:overflowPunct/>
      <w:autoSpaceDE/>
      <w:autoSpaceDN/>
      <w:adjustRightInd/>
      <w:spacing w:line="220" w:lineRule="exact"/>
      <w:ind w:left="142"/>
      <w:suppressOverlap/>
      <w:textAlignment w:val="auto"/>
    </w:pPr>
    <w:rPr>
      <w:rFonts w:ascii="Arial" w:hAnsi="Arial"/>
      <w:b/>
    </w:rPr>
  </w:style>
  <w:style w:type="paragraph" w:customStyle="1" w:styleId="zyxTitle">
    <w:name w:val="zyxTitle"/>
    <w:basedOn w:val="Normal"/>
    <w:pPr>
      <w:keepNext/>
      <w:spacing w:line="420" w:lineRule="exact"/>
    </w:pPr>
    <w:rPr>
      <w:rFonts w:ascii="Arial" w:hAnsi="Arial"/>
      <w:sz w:val="40"/>
    </w:rPr>
  </w:style>
  <w:style w:type="character" w:styleId="FootnoteReference">
    <w:name w:val="footnote reference"/>
    <w:semiHidden/>
    <w:rPr>
      <w:vertAlign w:val="superscript"/>
    </w:rPr>
  </w:style>
  <w:style w:type="paragraph" w:styleId="Subtitle">
    <w:name w:val="Subtitle"/>
    <w:basedOn w:val="Heading4"/>
    <w:qFormat/>
    <w:pPr>
      <w:spacing w:before="113" w:after="85" w:line="240" w:lineRule="auto"/>
      <w:jc w:val="center"/>
      <w:outlineLvl w:val="9"/>
    </w:pPr>
    <w:rPr>
      <w:rFonts w:cs="Arial"/>
      <w:sz w:val="28"/>
      <w:szCs w:val="24"/>
    </w:rPr>
  </w:style>
  <w:style w:type="paragraph" w:customStyle="1" w:styleId="AgendaList">
    <w:name w:val="Agenda List"/>
    <w:pPr>
      <w:numPr>
        <w:numId w:val="9"/>
      </w:numPr>
      <w:tabs>
        <w:tab w:val="clear" w:pos="459"/>
        <w:tab w:val="left" w:pos="919"/>
      </w:tabs>
      <w:spacing w:after="240" w:line="240" w:lineRule="exact"/>
      <w:ind w:left="918"/>
      <w:jc w:val="both"/>
    </w:pPr>
    <w:rPr>
      <w:sz w:val="22"/>
      <w:lang w:eastAsia="en-US"/>
    </w:rPr>
  </w:style>
  <w:style w:type="paragraph" w:styleId="BalloonText">
    <w:name w:val="Balloon Text"/>
    <w:basedOn w:val="Normal"/>
    <w:link w:val="BalloonTextChar"/>
    <w:uiPriority w:val="99"/>
    <w:semiHidden/>
    <w:unhideWhenUsed/>
    <w:rsid w:val="0029634E"/>
    <w:rPr>
      <w:rFonts w:ascii="Tahoma" w:hAnsi="Tahoma" w:cs="Tahoma"/>
      <w:sz w:val="16"/>
      <w:szCs w:val="16"/>
    </w:rPr>
  </w:style>
  <w:style w:type="character" w:customStyle="1" w:styleId="BalloonTextChar">
    <w:name w:val="Balloon Text Char"/>
    <w:link w:val="BalloonText"/>
    <w:uiPriority w:val="99"/>
    <w:semiHidden/>
    <w:rsid w:val="0029634E"/>
    <w:rPr>
      <w:rFonts w:ascii="Tahoma" w:hAnsi="Tahoma" w:cs="Tahoma"/>
      <w:sz w:val="16"/>
      <w:szCs w:val="16"/>
      <w:lang w:eastAsia="en-US"/>
    </w:rPr>
  </w:style>
  <w:style w:type="character" w:styleId="CommentReference">
    <w:name w:val="annotation reference"/>
    <w:uiPriority w:val="99"/>
    <w:semiHidden/>
    <w:unhideWhenUsed/>
    <w:rsid w:val="00B16890"/>
    <w:rPr>
      <w:sz w:val="16"/>
      <w:szCs w:val="16"/>
    </w:rPr>
  </w:style>
  <w:style w:type="paragraph" w:styleId="CommentText">
    <w:name w:val="annotation text"/>
    <w:basedOn w:val="Normal"/>
    <w:link w:val="CommentTextChar"/>
    <w:uiPriority w:val="99"/>
    <w:unhideWhenUsed/>
    <w:rsid w:val="00B16890"/>
    <w:rPr>
      <w:sz w:val="20"/>
    </w:rPr>
  </w:style>
  <w:style w:type="character" w:customStyle="1" w:styleId="CommentTextChar">
    <w:name w:val="Comment Text Char"/>
    <w:link w:val="CommentText"/>
    <w:uiPriority w:val="99"/>
    <w:rsid w:val="00B16890"/>
    <w:rPr>
      <w:lang w:eastAsia="en-US"/>
    </w:rPr>
  </w:style>
  <w:style w:type="paragraph" w:styleId="CommentSubject">
    <w:name w:val="annotation subject"/>
    <w:basedOn w:val="CommentText"/>
    <w:next w:val="CommentText"/>
    <w:link w:val="CommentSubjectChar"/>
    <w:uiPriority w:val="99"/>
    <w:semiHidden/>
    <w:unhideWhenUsed/>
    <w:rsid w:val="00B16890"/>
    <w:rPr>
      <w:b/>
      <w:bCs/>
    </w:rPr>
  </w:style>
  <w:style w:type="character" w:customStyle="1" w:styleId="CommentSubjectChar">
    <w:name w:val="Comment Subject Char"/>
    <w:link w:val="CommentSubject"/>
    <w:uiPriority w:val="99"/>
    <w:semiHidden/>
    <w:rsid w:val="00B16890"/>
    <w:rPr>
      <w:b/>
      <w:bCs/>
      <w:lang w:eastAsia="en-US"/>
    </w:rPr>
  </w:style>
  <w:style w:type="paragraph" w:styleId="ListParagraph">
    <w:name w:val="List Paragraph"/>
    <w:basedOn w:val="Normal"/>
    <w:uiPriority w:val="34"/>
    <w:qFormat/>
    <w:rsid w:val="0091318E"/>
    <w:pPr>
      <w:ind w:left="720"/>
      <w:contextualSpacing/>
    </w:pPr>
  </w:style>
  <w:style w:type="character" w:styleId="Hyperlink">
    <w:name w:val="Hyperlink"/>
    <w:basedOn w:val="DefaultParagraphFont"/>
    <w:uiPriority w:val="99"/>
    <w:unhideWhenUsed/>
    <w:rsid w:val="009059A4"/>
    <w:rPr>
      <w:color w:val="0000FF" w:themeColor="hyperlink"/>
      <w:u w:val="single"/>
    </w:rPr>
  </w:style>
  <w:style w:type="character" w:styleId="FollowedHyperlink">
    <w:name w:val="FollowedHyperlink"/>
    <w:basedOn w:val="DefaultParagraphFont"/>
    <w:uiPriority w:val="99"/>
    <w:semiHidden/>
    <w:unhideWhenUsed/>
    <w:rsid w:val="009059A4"/>
    <w:rPr>
      <w:color w:val="800080" w:themeColor="followedHyperlink"/>
      <w:u w:val="single"/>
    </w:rPr>
  </w:style>
  <w:style w:type="character" w:styleId="UnresolvedMention">
    <w:name w:val="Unresolved Mention"/>
    <w:basedOn w:val="DefaultParagraphFont"/>
    <w:uiPriority w:val="99"/>
    <w:unhideWhenUsed/>
    <w:rsid w:val="00C23172"/>
    <w:rPr>
      <w:color w:val="808080"/>
      <w:shd w:val="clear" w:color="auto" w:fill="E6E6E6"/>
    </w:rPr>
  </w:style>
  <w:style w:type="paragraph" w:customStyle="1" w:styleId="Default">
    <w:name w:val="Default"/>
    <w:rsid w:val="00B917FE"/>
    <w:pPr>
      <w:autoSpaceDE w:val="0"/>
      <w:autoSpaceDN w:val="0"/>
      <w:adjustRightInd w:val="0"/>
    </w:pPr>
    <w:rPr>
      <w:rFonts w:ascii="Calibri" w:hAnsi="Calibri" w:cs="Calibri"/>
      <w:color w:val="000000"/>
      <w:sz w:val="24"/>
      <w:szCs w:val="24"/>
    </w:rPr>
  </w:style>
  <w:style w:type="paragraph" w:styleId="Revision">
    <w:name w:val="Revision"/>
    <w:hidden/>
    <w:uiPriority w:val="99"/>
    <w:semiHidden/>
    <w:rsid w:val="00E46888"/>
    <w:rPr>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360022">
      <w:bodyDiv w:val="1"/>
      <w:marLeft w:val="0"/>
      <w:marRight w:val="0"/>
      <w:marTop w:val="0"/>
      <w:marBottom w:val="0"/>
      <w:divBdr>
        <w:top w:val="none" w:sz="0" w:space="0" w:color="auto"/>
        <w:left w:val="none" w:sz="0" w:space="0" w:color="auto"/>
        <w:bottom w:val="none" w:sz="0" w:space="0" w:color="auto"/>
        <w:right w:val="none" w:sz="0" w:space="0" w:color="auto"/>
      </w:divBdr>
    </w:div>
    <w:div w:id="116024063">
      <w:bodyDiv w:val="1"/>
      <w:marLeft w:val="0"/>
      <w:marRight w:val="0"/>
      <w:marTop w:val="0"/>
      <w:marBottom w:val="0"/>
      <w:divBdr>
        <w:top w:val="none" w:sz="0" w:space="0" w:color="auto"/>
        <w:left w:val="none" w:sz="0" w:space="0" w:color="auto"/>
        <w:bottom w:val="none" w:sz="0" w:space="0" w:color="auto"/>
        <w:right w:val="none" w:sz="0" w:space="0" w:color="auto"/>
      </w:divBdr>
    </w:div>
    <w:div w:id="1299650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tcreports.iaea.org/"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pcmf.iaea.org/DesktopModules/PCMF/docs/2022_23_Docs/other/Reference_Guide_for_linking_TC_projects_with_SDGs.pdf"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pcmf.iaea.org/DesktopModules/PCMF/docs/2017_18_Docs/other/FoA_descriptions_E.pdf"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learning.iaea.org/m2/course/view.php?id=719"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pcmf.iaea.org/DesktopModules/PCMF/docs/2020_21_Docs/other/CP_Roles_and_Responsibilities_TCP_19-04160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ACC0FDF3037124D8BB15A996180DDEF" ma:contentTypeVersion="13" ma:contentTypeDescription="Create a new document." ma:contentTypeScope="" ma:versionID="5b1cfa248513a70113487b6c5c4e9705">
  <xsd:schema xmlns:xsd="http://www.w3.org/2001/XMLSchema" xmlns:xs="http://www.w3.org/2001/XMLSchema" xmlns:p="http://schemas.microsoft.com/office/2006/metadata/properties" xmlns:ns3="b608c21d-2dbf-4710-91e9-8a0e8906f85c" xmlns:ns4="91574ada-89dd-48ad-a536-89bf9152a73f" targetNamespace="http://schemas.microsoft.com/office/2006/metadata/properties" ma:root="true" ma:fieldsID="d438321bfa5824769088a1394c331b05" ns3:_="" ns4:_="">
    <xsd:import namespace="b608c21d-2dbf-4710-91e9-8a0e8906f85c"/>
    <xsd:import namespace="91574ada-89dd-48ad-a536-89bf9152a73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08c21d-2dbf-4710-91e9-8a0e8906f8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1574ada-89dd-48ad-a536-89bf9152a73f"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3207CB-B823-451C-B43E-96DC4A77B55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227B07F-A10D-4C22-9C7C-F60F81918D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08c21d-2dbf-4710-91e9-8a0e8906f85c"/>
    <ds:schemaRef ds:uri="91574ada-89dd-48ad-a536-89bf9152a7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BE6FA84-38E1-467E-A00A-2C8D04DDE360}">
  <ds:schemaRefs>
    <ds:schemaRef ds:uri="http://schemas.microsoft.com/sharepoint/v3/contenttype/forms"/>
  </ds:schemaRefs>
</ds:datastoreItem>
</file>

<file path=customXml/itemProps4.xml><?xml version="1.0" encoding="utf-8"?>
<ds:datastoreItem xmlns:ds="http://schemas.openxmlformats.org/officeDocument/2006/customXml" ds:itemID="{BC5530E9-AA54-4E93-86BD-85A0AD70B2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1729</Words>
  <Characters>10621</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12326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2024-02-05T12:28:00Z</dcterms:created>
  <dcterms:modified xsi:type="dcterms:W3CDTF">2024-02-05T12:28:00Z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0x0101000ACC0FDF3037124D8BB15A996180DDEF</vt:lpwstr>
  </property>
</Properties>
</file>