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9FC1" w14:textId="77777777" w:rsidR="004068A1" w:rsidRDefault="008D6850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4068A1" w14:paraId="3156C524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2AABF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Candidate’s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D2FFE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1DD7CDB4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5D3D0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B551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B2DCE" w14:textId="77777777" w:rsidR="004068A1" w:rsidRDefault="004068A1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4068A1" w14:paraId="6E3D9E6D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9399D" w14:textId="77777777" w:rsidR="004068A1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40698" w14:textId="55242331" w:rsidR="004068A1" w:rsidRDefault="004068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480E8B2B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0E" w14:textId="77777777" w:rsidR="004068A1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8BFB0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068A1" w14:paraId="2DE923FD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CE5B" w14:textId="77777777" w:rsidR="004068A1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25BD0" w14:textId="6666F47A" w:rsidR="004068A1" w:rsidRDefault="004068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269143CA" w14:textId="77777777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66A30" w14:textId="77777777" w:rsidR="004068A1" w:rsidRDefault="008D6850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4A601" w14:textId="1F4F05EB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209D6">
              <w:rPr>
                <w:rFonts w:ascii="Calibri" w:hAnsi="Calibri" w:cs="Calibri"/>
                <w:color w:val="000000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</w:p>
        </w:tc>
      </w:tr>
    </w:tbl>
    <w:p w14:paraId="2DE2648A" w14:textId="77777777" w:rsidR="004068A1" w:rsidRDefault="004068A1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4068A1" w14:paraId="077ABF5D" w14:textId="77777777"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137D8E6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3688D66F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3A9722DC" w14:textId="77777777" w:rsidR="004068A1" w:rsidRDefault="008D6850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Starting date of the individual monitoring (mm/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53213726" w14:textId="77777777" w:rsidR="004068A1" w:rsidRDefault="008D6850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3C4D95DB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7DCA2346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C0D3C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45DFB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6664F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723FD5C3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89DCB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4068A1" w14:paraId="6C6DCDF2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82CEA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Effective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FE9D9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ADF55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EB68DE0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61A902C1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2BB9E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647C3B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EC97D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84832B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1362E913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B82CD" w14:textId="77777777" w:rsidR="004068A1" w:rsidRDefault="008D68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5C067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2DF4B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DD4313" w14:textId="77777777" w:rsidR="004068A1" w:rsidRDefault="0040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A1" w14:paraId="60C81875" w14:textId="77777777"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44815" w14:textId="77777777" w:rsidR="004068A1" w:rsidRDefault="008D6850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OEH data provided or confirmed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20B9" w14:textId="77777777" w:rsidR="004068A1" w:rsidRDefault="004068A1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685A43E7" w14:textId="77777777" w:rsidR="004068A1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69EBE7EE" w14:textId="77777777" w:rsidR="004068A1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1A2D8EB3" w14:textId="77777777" w:rsidR="004068A1" w:rsidRDefault="008D6850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775F1984" w14:textId="77777777" w:rsidR="004068A1" w:rsidRDefault="004068A1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1662D511" w14:textId="77777777" w:rsidR="004068A1" w:rsidRDefault="008D6850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Candidate’s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</w:t>
      </w:r>
      <w:proofErr w:type="gramEnd"/>
      <w:r>
        <w:rPr>
          <w:rFonts w:ascii="Calibri" w:hAnsi="Calibri" w:cs="Calibri"/>
          <w:b/>
          <w:bCs/>
          <w:color w:val="000000"/>
          <w:sz w:val="14"/>
          <w:szCs w:val="14"/>
        </w:rPr>
        <w:t>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6894A73E" w14:textId="77777777" w:rsidR="004068A1" w:rsidRDefault="008D6850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29E0ECF6" w14:textId="77777777" w:rsidR="004068A1" w:rsidRDefault="008D6850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candidate’s supervisor, or the provider of the individual monitoring service.</w:t>
      </w:r>
    </w:p>
    <w:p w14:paraId="34EF6160" w14:textId="77777777" w:rsidR="004068A1" w:rsidRDefault="008D6850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1" w:name="page_total_master0_1"/>
      <w:bookmarkStart w:id="2" w:name="page_total_1"/>
      <w:bookmarkEnd w:id="1"/>
      <w:bookmarkEnd w:id="2"/>
    </w:p>
    <w:sectPr w:rsidR="004068A1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59F9" w14:textId="77777777" w:rsidR="004944FB" w:rsidRDefault="004944FB">
      <w:pPr>
        <w:spacing w:after="0" w:line="240" w:lineRule="auto"/>
      </w:pPr>
      <w:r>
        <w:separator/>
      </w:r>
    </w:p>
  </w:endnote>
  <w:endnote w:type="continuationSeparator" w:id="0">
    <w:p w14:paraId="45C5CD5C" w14:textId="77777777" w:rsidR="004944FB" w:rsidRDefault="0049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F469" w14:textId="77777777" w:rsidR="004068A1" w:rsidRDefault="004068A1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E72E4" w14:textId="77777777" w:rsidR="004944FB" w:rsidRDefault="004944FB">
      <w:pPr>
        <w:spacing w:after="0" w:line="240" w:lineRule="auto"/>
      </w:pPr>
      <w:r>
        <w:separator/>
      </w:r>
    </w:p>
  </w:footnote>
  <w:footnote w:type="continuationSeparator" w:id="0">
    <w:p w14:paraId="35A6911F" w14:textId="77777777" w:rsidR="004944FB" w:rsidRDefault="0049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50"/>
    <w:rsid w:val="004068A1"/>
    <w:rsid w:val="004944FB"/>
    <w:rsid w:val="007209D6"/>
    <w:rsid w:val="008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E29FB"/>
  <w14:defaultImageDpi w14:val="0"/>
  <w15:docId w15:val="{76481B1B-2878-4BAE-9069-7E0282F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BARDHI, Maide</dc:creator>
  <cp:keywords/>
  <dc:description>Generated by Oracle XML Publisher 5.6.3</dc:description>
  <cp:lastModifiedBy>Bojana Spasic</cp:lastModifiedBy>
  <cp:revision>2</cp:revision>
  <dcterms:created xsi:type="dcterms:W3CDTF">2019-11-19T10:26:00Z</dcterms:created>
  <dcterms:modified xsi:type="dcterms:W3CDTF">2019-11-19T10:26:00Z</dcterms:modified>
</cp:coreProperties>
</file>